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F16255" w:rsidP="00D65F60">
      <w:pPr>
        <w:jc w:val="center"/>
      </w:pPr>
      <w:r>
        <w:t>2017</w:t>
      </w:r>
      <w:r w:rsidR="00D65F60">
        <w:t xml:space="preserve">  m. </w:t>
      </w:r>
      <w:r>
        <w:t>vasario 24</w:t>
      </w:r>
      <w:r w:rsidR="00910C6A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6" w:history="1">
        <w:r w:rsidR="003C245B" w:rsidRPr="0027309D">
          <w:rPr>
            <w:rStyle w:val="Hipersaitas"/>
            <w:b/>
            <w:i/>
          </w:rPr>
          <w:t>rasa.vaitiekunaite@vilniausenergija.lt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Pr="0027309D">
          <w:rPr>
            <w:rStyle w:val="Hipersaitas"/>
            <w:b/>
            <w:i/>
          </w:rPr>
          <w:t>http://www.vilniaus-energija.lt</w:t>
        </w:r>
      </w:hyperlink>
      <w:r w:rsidR="0027309D">
        <w:rPr>
          <w:rStyle w:val="Hipersaitas"/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sdt>
        <w:sdtPr>
          <w:rPr>
            <w:rStyle w:val="Palatino"/>
          </w:rPr>
          <w:alias w:val="Pirkimo objektas"/>
          <w:tag w:val="Pirkimo objektas"/>
          <w:id w:val="-695766533"/>
          <w:placeholder>
            <w:docPart w:val="1DD0F3DB658C4E538A718BC58EBEBF7D"/>
          </w:placeholder>
        </w:sdtPr>
        <w:sdtEndPr>
          <w:rPr>
            <w:rStyle w:val="Numatytasispastraiposriftas"/>
            <w:rFonts w:ascii="Times New Roman" w:hAnsi="Times New Roman"/>
            <w:sz w:val="24"/>
          </w:rPr>
        </w:sdtEndPr>
        <w:sdtContent>
          <w:r w:rsidR="00F16255" w:rsidRPr="00711D72">
            <w:rPr>
              <w:rFonts w:ascii="Palatino Linotype" w:hAnsi="Palatino Linotype"/>
              <w:b/>
              <w:bCs/>
              <w:i/>
            </w:rPr>
            <w:t>E. sąskaitų duomenų apdorojimo ir teikimo</w:t>
          </w:r>
          <w:r w:rsidR="00F16255">
            <w:rPr>
              <w:rFonts w:ascii="Palatino Linotype" w:hAnsi="Palatino Linotype"/>
              <w:b/>
              <w:bCs/>
              <w:i/>
            </w:rPr>
            <w:t xml:space="preserve"> paslaugos</w:t>
          </w:r>
          <w:r w:rsidR="00F16255">
            <w:rPr>
              <w:rFonts w:ascii="Palatino Linotype" w:hAnsi="Palatino Linotype"/>
              <w:b/>
              <w:bCs/>
              <w:i/>
            </w:rPr>
            <w:t>.</w:t>
          </w:r>
        </w:sdtContent>
      </w:sdt>
    </w:p>
    <w:p w:rsidR="00531BEE" w:rsidRDefault="00D65F60" w:rsidP="00D65F60">
      <w:pPr>
        <w:jc w:val="both"/>
        <w:rPr>
          <w:b/>
          <w:i/>
        </w:rPr>
      </w:pPr>
      <w:r>
        <w:t xml:space="preserve">II.2. Trumpas pirkimo objekto apibūdinimas: </w:t>
      </w:r>
      <w:sdt>
        <w:sdtPr>
          <w:rPr>
            <w:rStyle w:val="Palatino"/>
          </w:rPr>
          <w:alias w:val="Pirkimo objektas"/>
          <w:tag w:val="Pirkimo objektas"/>
          <w:id w:val="-416637656"/>
          <w:placeholder>
            <w:docPart w:val="91F6FDC9D5DA4EA59EF1A669A8CBC877"/>
          </w:placeholder>
        </w:sdtPr>
        <w:sdtEndPr>
          <w:rPr>
            <w:rStyle w:val="Numatytasispastraiposriftas"/>
            <w:rFonts w:ascii="Times New Roman" w:hAnsi="Times New Roman"/>
            <w:sz w:val="24"/>
          </w:rPr>
        </w:sdtEndPr>
        <w:sdtContent>
          <w:r w:rsidR="00F16255" w:rsidRPr="00711D72">
            <w:rPr>
              <w:rFonts w:ascii="Palatino Linotype" w:hAnsi="Palatino Linotype"/>
              <w:b/>
              <w:bCs/>
              <w:i/>
            </w:rPr>
            <w:t>E. sąskaitų duomenų apdorojimo ir teikimo</w:t>
          </w:r>
          <w:r w:rsidR="00F16255">
            <w:rPr>
              <w:rFonts w:ascii="Palatino Linotype" w:hAnsi="Palatino Linotype"/>
              <w:b/>
              <w:bCs/>
              <w:i/>
            </w:rPr>
            <w:t xml:space="preserve"> paslaugos</w:t>
          </w:r>
          <w:r w:rsidR="00F16255">
            <w:rPr>
              <w:rFonts w:ascii="Palatino Linotype" w:hAnsi="Palatino Linotype"/>
              <w:b/>
              <w:bCs/>
              <w:i/>
            </w:rPr>
            <w:t>.</w:t>
          </w:r>
        </w:sdtContent>
      </w:sdt>
    </w:p>
    <w:p w:rsidR="00745DF5" w:rsidRDefault="00745DF5" w:rsidP="00D65F60">
      <w:pPr>
        <w:jc w:val="both"/>
        <w:rPr>
          <w:b/>
          <w:i/>
        </w:rPr>
      </w:pPr>
    </w:p>
    <w:p w:rsidR="00745DF5" w:rsidRPr="005802DF" w:rsidRDefault="00745DF5" w:rsidP="00745DF5">
      <w:pPr>
        <w:jc w:val="both"/>
        <w:rPr>
          <w:i/>
        </w:rPr>
      </w:pPr>
      <w:r w:rsidRPr="005802DF">
        <w:rPr>
          <w:i/>
        </w:rPr>
        <w:t>Perkančioji organizacija – UAB „</w:t>
      </w:r>
      <w:proofErr w:type="spellStart"/>
      <w:r w:rsidRPr="005802DF">
        <w:rPr>
          <w:i/>
        </w:rPr>
        <w:t>Litesko</w:t>
      </w:r>
      <w:proofErr w:type="spellEnd"/>
      <w:r w:rsidRPr="005802DF">
        <w:rPr>
          <w:i/>
        </w:rPr>
        <w:t>“ (</w:t>
      </w:r>
      <w:r w:rsidR="00F16255">
        <w:rPr>
          <w:i/>
        </w:rPr>
        <w:t>Centras</w:t>
      </w:r>
      <w:r w:rsidRPr="005802DF">
        <w:rPr>
          <w:i/>
        </w:rPr>
        <w:t>).</w:t>
      </w:r>
    </w:p>
    <w:p w:rsidR="00745DF5" w:rsidRPr="005802DF" w:rsidRDefault="00745DF5" w:rsidP="00745DF5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745DF5" w:rsidRDefault="00745DF5" w:rsidP="00D65F60">
      <w:pPr>
        <w:jc w:val="both"/>
        <w:rPr>
          <w:b/>
          <w:bCs/>
          <w:i/>
        </w:rPr>
      </w:pP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F0797B">
        <w:rPr>
          <w:b/>
          <w:i/>
        </w:rPr>
        <w:t>Supaprastinta</w:t>
      </w:r>
      <w:r w:rsidR="00F0797B" w:rsidRPr="00970A5B">
        <w:rPr>
          <w:b/>
          <w:i/>
        </w:rPr>
        <w:t xml:space="preserve">s </w:t>
      </w:r>
      <w:r w:rsidR="00F0797B">
        <w:rPr>
          <w:b/>
          <w:i/>
        </w:rPr>
        <w:t>atviras konkursas</w:t>
      </w:r>
      <w:r w:rsidR="00F0797B" w:rsidRPr="00970A5B">
        <w:rPr>
          <w:b/>
          <w:i/>
        </w:rPr>
        <w:t>.</w:t>
      </w:r>
      <w:r w:rsidR="00F0797B">
        <w:rPr>
          <w:b/>
          <w:i/>
        </w:rPr>
        <w:t xml:space="preserve">  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F0797B" w:rsidRPr="004010BB">
        <w:rPr>
          <w:b/>
          <w:i/>
        </w:rPr>
        <w:t>Va</w:t>
      </w:r>
      <w:r w:rsidR="00F0797B" w:rsidRPr="00C96D22">
        <w:rPr>
          <w:b/>
          <w:i/>
        </w:rPr>
        <w:t xml:space="preserve">dovaujantis Lietuvos Respublikos Viešųjų pirkimų įstatymo 84 str. </w:t>
      </w:r>
      <w:r w:rsidR="00F0797B">
        <w:rPr>
          <w:b/>
          <w:i/>
        </w:rPr>
        <w:t xml:space="preserve">ir </w:t>
      </w:r>
      <w:r w:rsidR="00F0797B" w:rsidRPr="00C96D22">
        <w:rPr>
          <w:b/>
          <w:i/>
        </w:rPr>
        <w:t xml:space="preserve">UAB „Vilniaus energija“ supaprastintų pirkimų taisyklių </w:t>
      </w:r>
      <w:r w:rsidR="00F0797B">
        <w:rPr>
          <w:b/>
          <w:i/>
        </w:rPr>
        <w:t>74</w:t>
      </w:r>
      <w:r w:rsidR="00F0797B" w:rsidRPr="00C96D22">
        <w:rPr>
          <w:b/>
          <w:i/>
        </w:rPr>
        <w:t xml:space="preserve"> punktu</w:t>
      </w:r>
      <w:r w:rsidR="00F0797B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>
        <w:t>IV. Ši</w:t>
      </w:r>
      <w:r w:rsidR="0015487F">
        <w:t>o skelbimo išsiuntimo data</w:t>
      </w:r>
      <w:r w:rsidR="0015487F" w:rsidRPr="00F16255">
        <w:t xml:space="preserve">: </w:t>
      </w:r>
      <w:r w:rsidR="00F16255" w:rsidRPr="00F16255">
        <w:rPr>
          <w:b/>
          <w:i/>
        </w:rPr>
        <w:t>2017</w:t>
      </w:r>
      <w:r w:rsidRPr="00F16255">
        <w:rPr>
          <w:b/>
          <w:i/>
        </w:rPr>
        <w:t>-</w:t>
      </w:r>
      <w:r w:rsidR="00F16255" w:rsidRPr="00F16255">
        <w:rPr>
          <w:b/>
          <w:i/>
        </w:rPr>
        <w:t>02</w:t>
      </w:r>
      <w:r w:rsidRPr="00F16255">
        <w:rPr>
          <w:b/>
          <w:i/>
        </w:rPr>
        <w:t>-</w:t>
      </w:r>
      <w:r w:rsidR="00F16255" w:rsidRPr="00F16255">
        <w:rPr>
          <w:b/>
          <w:i/>
        </w:rPr>
        <w:t>24</w:t>
      </w:r>
      <w:r w:rsidR="00910C6A" w:rsidRPr="00F16255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>
      <w:bookmarkStart w:id="0" w:name="_GoBack"/>
      <w:bookmarkEnd w:id="0"/>
    </w:p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7309D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5DF5"/>
    <w:rsid w:val="007473D8"/>
    <w:rsid w:val="00765B05"/>
    <w:rsid w:val="00867DF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0797B"/>
    <w:rsid w:val="00F16255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745DF5"/>
    <w:pPr>
      <w:ind w:left="720"/>
      <w:contextualSpacing/>
    </w:pPr>
  </w:style>
  <w:style w:type="character" w:customStyle="1" w:styleId="Palatino">
    <w:name w:val="Palatino"/>
    <w:basedOn w:val="Numatytasispastraiposriftas"/>
    <w:uiPriority w:val="1"/>
    <w:qFormat/>
    <w:rsid w:val="00F16255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D0F3DB658C4E538A718BC58EBEBF7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7EE6A92-D083-41CB-9AF7-006D58220646}"/>
      </w:docPartPr>
      <w:docPartBody>
        <w:p w:rsidR="00000000" w:rsidRDefault="007C3093" w:rsidP="007C3093">
          <w:pPr>
            <w:pStyle w:val="1DD0F3DB658C4E538A718BC58EBEBF7D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91F6FDC9D5DA4EA59EF1A669A8CBC87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58B3BEE-2D22-4BE5-BAAB-8F8CE1417A25}"/>
      </w:docPartPr>
      <w:docPartBody>
        <w:p w:rsidR="00000000" w:rsidRDefault="007C3093" w:rsidP="007C3093">
          <w:pPr>
            <w:pStyle w:val="91F6FDC9D5DA4EA59EF1A669A8CBC877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93"/>
    <w:rsid w:val="007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C3093"/>
    <w:rPr>
      <w:color w:val="808080"/>
    </w:rPr>
  </w:style>
  <w:style w:type="paragraph" w:customStyle="1" w:styleId="1DD0F3DB658C4E538A718BC58EBEBF7D">
    <w:name w:val="1DD0F3DB658C4E538A718BC58EBEBF7D"/>
    <w:rsid w:val="007C3093"/>
  </w:style>
  <w:style w:type="paragraph" w:customStyle="1" w:styleId="91F6FDC9D5DA4EA59EF1A669A8CBC877">
    <w:name w:val="91F6FDC9D5DA4EA59EF1A669A8CBC877"/>
    <w:rsid w:val="007C3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BF302-1E8B-4315-A0A9-9FCA0AA9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35</cp:revision>
  <dcterms:created xsi:type="dcterms:W3CDTF">2012-12-07T13:23:00Z</dcterms:created>
  <dcterms:modified xsi:type="dcterms:W3CDTF">2017-02-24T14:57:00Z</dcterms:modified>
</cp:coreProperties>
</file>