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566E19">
        <w:t xml:space="preserve">  m. spalio </w:t>
      </w:r>
      <w:r w:rsidR="0003522C">
        <w:t>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„GAS (</w:t>
      </w:r>
      <w:proofErr w:type="spellStart"/>
      <w:r w:rsidR="009E5FBA" w:rsidRPr="009F07BC">
        <w:rPr>
          <w:rFonts w:eastAsia="Calibri"/>
          <w:b/>
          <w:lang w:val="en-US"/>
        </w:rPr>
        <w:t>gaisro</w:t>
      </w:r>
      <w:proofErr w:type="spellEnd"/>
      <w:r w:rsidR="009E5FBA" w:rsidRPr="009F07BC">
        <w:rPr>
          <w:rFonts w:eastAsia="Calibri"/>
          <w:b/>
          <w:lang w:val="en-US"/>
        </w:rPr>
        <w:t xml:space="preserve"> </w:t>
      </w:r>
      <w:proofErr w:type="spellStart"/>
      <w:r w:rsidR="009E5FBA" w:rsidRPr="009F07BC">
        <w:rPr>
          <w:rFonts w:eastAsia="Calibri"/>
          <w:b/>
          <w:lang w:val="en-US"/>
        </w:rPr>
        <w:t>apsaugos</w:t>
      </w:r>
      <w:proofErr w:type="spellEnd"/>
      <w:r w:rsidR="009E5FBA" w:rsidRPr="009F07BC">
        <w:rPr>
          <w:rFonts w:eastAsia="Calibri"/>
          <w:b/>
          <w:lang w:val="en-US"/>
        </w:rPr>
        <w:t xml:space="preserve"> sistemos) </w:t>
      </w:r>
      <w:proofErr w:type="spellStart"/>
      <w:r w:rsidR="009E5FBA" w:rsidRPr="009F07BC">
        <w:rPr>
          <w:rFonts w:eastAsia="Calibri"/>
          <w:b/>
          <w:lang w:val="en-US"/>
        </w:rPr>
        <w:t>montavimas</w:t>
      </w:r>
      <w:proofErr w:type="spellEnd"/>
      <w:r w:rsidR="009E5FBA" w:rsidRPr="009F07BC">
        <w:rPr>
          <w:rFonts w:eastAsia="Calibri"/>
          <w:b/>
          <w:lang w:val="en-US"/>
        </w:rPr>
        <w:t xml:space="preserve"> </w:t>
      </w:r>
      <w:proofErr w:type="spellStart"/>
      <w:r w:rsidR="009E5FBA" w:rsidRPr="009F07BC">
        <w:rPr>
          <w:rFonts w:eastAsia="Calibri"/>
          <w:b/>
          <w:lang w:val="en-US"/>
        </w:rPr>
        <w:t>Druskininkų</w:t>
      </w:r>
      <w:proofErr w:type="spellEnd"/>
      <w:r w:rsidR="009E5FBA" w:rsidRPr="009F07BC">
        <w:rPr>
          <w:rFonts w:eastAsia="Calibri"/>
          <w:b/>
          <w:lang w:val="en-US"/>
        </w:rPr>
        <w:t xml:space="preserve"> </w:t>
      </w:r>
      <w:proofErr w:type="spellStart"/>
      <w:r w:rsidR="009E5FBA" w:rsidRPr="009F07BC">
        <w:rPr>
          <w:rFonts w:eastAsia="Calibri"/>
          <w:b/>
          <w:lang w:val="en-US"/>
        </w:rPr>
        <w:t>katilinėje</w:t>
      </w:r>
      <w:proofErr w:type="spellEnd"/>
      <w:r w:rsidR="009E5FBA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9E5FBA">
        <w:t>„</w:t>
      </w:r>
      <w:proofErr w:type="spellStart"/>
      <w:r w:rsidR="009E5FBA">
        <w:t>Druskininikų</w:t>
      </w:r>
      <w:proofErr w:type="spellEnd"/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9E5FBA" w:rsidRP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įsigyti </w:t>
      </w:r>
      <w:r w:rsidR="009E5FBA" w:rsidRPr="009E5FBA">
        <w:t>GAS (</w:t>
      </w:r>
      <w:proofErr w:type="spellStart"/>
      <w:r w:rsidR="009E5FBA" w:rsidRPr="009E5FBA">
        <w:t>gaisro</w:t>
      </w:r>
      <w:proofErr w:type="spellEnd"/>
      <w:r w:rsidR="009E5FBA" w:rsidRPr="009E5FBA">
        <w:t xml:space="preserve"> </w:t>
      </w:r>
      <w:proofErr w:type="spellStart"/>
      <w:r w:rsidR="009E5FBA" w:rsidRPr="009E5FBA">
        <w:t>apsaugos</w:t>
      </w:r>
      <w:proofErr w:type="spellEnd"/>
      <w:r w:rsidR="009E5FBA" w:rsidRPr="009E5FBA">
        <w:t xml:space="preserve"> sistemos) </w:t>
      </w:r>
      <w:proofErr w:type="spellStart"/>
      <w:r w:rsidR="009E5FBA" w:rsidRPr="009E5FBA">
        <w:t>montavimas</w:t>
      </w:r>
      <w:proofErr w:type="spellEnd"/>
      <w:r w:rsidR="009E5FBA" w:rsidRPr="009E5FBA">
        <w:t xml:space="preserve"> </w:t>
      </w:r>
      <w:proofErr w:type="spellStart"/>
      <w:r w:rsidR="009E5FBA" w:rsidRPr="009E5FBA">
        <w:t>Druskininkų</w:t>
      </w:r>
      <w:proofErr w:type="spellEnd"/>
      <w:r w:rsidR="009E5FBA" w:rsidRPr="009E5FBA">
        <w:t xml:space="preserve"> </w:t>
      </w:r>
      <w:proofErr w:type="spellStart"/>
      <w:r w:rsidR="009E5FBA" w:rsidRPr="009E5FBA">
        <w:t>katilinėje</w:t>
      </w:r>
      <w:proofErr w:type="spellEnd"/>
      <w:r w:rsidR="009E5FBA" w:rsidRPr="009E5FBA">
        <w:t>”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566E19">
        <w:t>2014-10-0</w:t>
      </w:r>
      <w:r w:rsidR="0003522C">
        <w:t>6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48374B68</Template>
  <TotalTime>20</TotalTime>
  <Pages>1</Pages>
  <Words>291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8</cp:revision>
  <cp:lastPrinted>2012-04-20T10:39:00Z</cp:lastPrinted>
  <dcterms:created xsi:type="dcterms:W3CDTF">2014-04-29T07:51:00Z</dcterms:created>
  <dcterms:modified xsi:type="dcterms:W3CDTF">2014-10-06T07:05:00Z</dcterms:modified>
</cp:coreProperties>
</file>