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kovo </w:t>
      </w:r>
      <w:r w:rsidR="00A034A1">
        <w:rPr>
          <w:sz w:val="22"/>
          <w:szCs w:val="22"/>
        </w:rPr>
        <w:t>1</w:t>
      </w:r>
      <w:r w:rsidR="002A6038">
        <w:rPr>
          <w:sz w:val="22"/>
          <w:szCs w:val="22"/>
        </w:rPr>
        <w:t>7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2A6038" w:rsidRDefault="002A6038" w:rsidP="00170038">
      <w:pPr>
        <w:jc w:val="both"/>
        <w:rPr>
          <w:lang w:eastAsia="en-US"/>
        </w:rPr>
      </w:pPr>
      <w:r w:rsidRPr="002A6038">
        <w:rPr>
          <w:iCs/>
        </w:rPr>
        <w:t>P</w:t>
      </w:r>
      <w:r w:rsidRPr="002A6038">
        <w:rPr>
          <w:iCs/>
        </w:rPr>
        <w:t>avojingų atliekų sutvarkymo (apdorojimo) paslaugas (Palangos filiale)</w:t>
      </w:r>
    </w:p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2A6038" w:rsidP="008525CD">
      <w:pPr>
        <w:jc w:val="both"/>
        <w:rPr>
          <w:lang w:eastAsia="en-US"/>
        </w:rPr>
      </w:pPr>
      <w:r>
        <w:rPr>
          <w:lang w:eastAsia="en-US"/>
        </w:rPr>
        <w:t>Numatoma įsigyti p</w:t>
      </w:r>
      <w:r w:rsidRPr="002A6038">
        <w:rPr>
          <w:iCs/>
        </w:rPr>
        <w:t>avojingų atliekų sutvarkymo (apdorojimo) paslaugas (Palangos filiale)</w:t>
      </w:r>
      <w:r>
        <w:rPr>
          <w:iCs/>
        </w:rPr>
        <w:t>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  <w:bookmarkStart w:id="0" w:name="_GoBack"/>
      <w:bookmarkEnd w:id="0"/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D17567">
        <w:rPr>
          <w:i/>
          <w:sz w:val="22"/>
          <w:szCs w:val="22"/>
        </w:rPr>
        <w:t>5-03</w:t>
      </w:r>
      <w:r w:rsidRPr="00F1709B">
        <w:rPr>
          <w:i/>
          <w:sz w:val="22"/>
          <w:szCs w:val="22"/>
        </w:rPr>
        <w:t>-</w:t>
      </w:r>
      <w:r w:rsidR="00A034A1">
        <w:rPr>
          <w:i/>
          <w:sz w:val="22"/>
          <w:szCs w:val="22"/>
        </w:rPr>
        <w:t>1</w:t>
      </w:r>
      <w:r w:rsidR="002A6038">
        <w:rPr>
          <w:i/>
          <w:sz w:val="22"/>
          <w:szCs w:val="22"/>
        </w:rPr>
        <w:t>7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12093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A6038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525CD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34A1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23</cp:revision>
  <cp:lastPrinted>2012-04-20T10:39:00Z</cp:lastPrinted>
  <dcterms:created xsi:type="dcterms:W3CDTF">2012-02-21T08:08:00Z</dcterms:created>
  <dcterms:modified xsi:type="dcterms:W3CDTF">2015-03-17T09:46:00Z</dcterms:modified>
</cp:coreProperties>
</file>