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1" w:rsidRPr="000A191D" w:rsidRDefault="00763971" w:rsidP="00763971">
      <w:pPr>
        <w:ind w:left="5184"/>
        <w:rPr>
          <w:sz w:val="22"/>
          <w:szCs w:val="22"/>
        </w:rPr>
      </w:pP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Forma patvirtinta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direktoriaus 2011 m. gruodžio 27 d. įsakymu Nr. VĮ-11-22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(VĮ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 xml:space="preserve">direktoriaus 2012 m. sausio 26 d. </w:t>
      </w:r>
      <w:r w:rsidRPr="000A191D">
        <w:rPr>
          <w:sz w:val="22"/>
          <w:szCs w:val="22"/>
        </w:rPr>
        <w:br/>
        <w:t>įsakymo Nr. VĮ-12-07 redakcija)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UAB „Vilniaus energija“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proofErr w:type="spellStart"/>
      <w:r w:rsidRPr="000A191D">
        <w:rPr>
          <w:i/>
          <w:sz w:val="22"/>
          <w:szCs w:val="22"/>
        </w:rPr>
        <w:t>Jočionių</w:t>
      </w:r>
      <w:proofErr w:type="spellEnd"/>
      <w:r w:rsidRPr="000A191D">
        <w:rPr>
          <w:i/>
          <w:sz w:val="22"/>
          <w:szCs w:val="22"/>
        </w:rPr>
        <w:t xml:space="preserve"> g. 13, LT-02300 Vilnius; įmonės kodas: 111760831; PVM mokėtojo kodas LT117608314;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A. s. Nr. LT987300010071661019; „Swedbank“ AB, Banko kodas 73000; Tel.: 8 5 266 7199, 1899; Faks.: 8 5 266 7339.</w:t>
      </w:r>
    </w:p>
    <w:p w:rsidR="00763971" w:rsidRPr="000A191D" w:rsidRDefault="00763971" w:rsidP="00763971">
      <w:pPr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 FORMA*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bookmarkStart w:id="0" w:name="_GoBack"/>
      <w:r w:rsidRPr="000A191D">
        <w:rPr>
          <w:sz w:val="22"/>
          <w:szCs w:val="22"/>
        </w:rPr>
        <w:t>INFORMACIJA APIE NUSTATYTĄ LAIMĖTOJĄ IR KETINIMĄ SUDARYTI SUTARTĮ</w:t>
      </w:r>
    </w:p>
    <w:bookmarkEnd w:id="0"/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201</w:t>
      </w:r>
      <w:r w:rsidR="00B334F2">
        <w:rPr>
          <w:sz w:val="22"/>
          <w:szCs w:val="22"/>
        </w:rPr>
        <w:t>6</w:t>
      </w:r>
      <w:r w:rsidRPr="000A191D">
        <w:rPr>
          <w:sz w:val="22"/>
          <w:szCs w:val="22"/>
        </w:rPr>
        <w:t xml:space="preserve">  m. </w:t>
      </w:r>
      <w:r w:rsidR="00B334F2">
        <w:rPr>
          <w:sz w:val="22"/>
          <w:szCs w:val="22"/>
        </w:rPr>
        <w:t>sausio 14</w:t>
      </w:r>
      <w:r w:rsidR="006C6B59">
        <w:rPr>
          <w:sz w:val="22"/>
          <w:szCs w:val="22"/>
        </w:rPr>
        <w:t xml:space="preserve"> </w:t>
      </w:r>
      <w:r w:rsidRPr="000A191D">
        <w:rPr>
          <w:sz w:val="22"/>
          <w:szCs w:val="22"/>
        </w:rPr>
        <w:t>d. Nr. ________*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1F53DE" w:rsidRPr="00E007AF" w:rsidRDefault="001F53DE" w:rsidP="001F53DE">
      <w:pPr>
        <w:jc w:val="both"/>
      </w:pPr>
      <w:r w:rsidRPr="00E007AF">
        <w:t>I. PERKANČIOJI ORGANIZACIJA, ADRESAS IR KONTAKTINIAI DUOMENYS:</w:t>
      </w:r>
    </w:p>
    <w:p w:rsidR="001F53DE" w:rsidRPr="00E007AF" w:rsidRDefault="001F53DE" w:rsidP="001F53DE">
      <w:pPr>
        <w:jc w:val="both"/>
      </w:pPr>
      <w:r w:rsidRPr="00E007AF">
        <w:t xml:space="preserve">I.1. Perkančiosios organizacijos pavadinimas ir įmonės kodas: </w:t>
      </w:r>
      <w:r w:rsidRPr="00E007AF">
        <w:rPr>
          <w:b/>
        </w:rPr>
        <w:t xml:space="preserve">UAB „Vilniaus energija“, įm. kodas </w:t>
      </w:r>
      <w:r w:rsidRPr="00E007AF">
        <w:rPr>
          <w:b/>
          <w:color w:val="000000"/>
        </w:rPr>
        <w:t>111760831</w:t>
      </w:r>
    </w:p>
    <w:p w:rsidR="001F53DE" w:rsidRPr="00E007AF" w:rsidRDefault="001F53DE" w:rsidP="001F53DE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1F53DE" w:rsidRDefault="001F53DE" w:rsidP="001F53DE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1F53DE" w:rsidRDefault="001F53DE" w:rsidP="001F53DE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63971" w:rsidRPr="00630845" w:rsidRDefault="00763971" w:rsidP="00F70358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 xml:space="preserve">Pirkimo numeris </w:t>
      </w:r>
      <w:r w:rsidR="00B334F2" w:rsidRPr="00C8687F">
        <w:rPr>
          <w:rFonts w:eastAsia="Calibri"/>
        </w:rPr>
        <w:t>170291</w:t>
      </w:r>
      <w:r w:rsidR="002E12C4" w:rsidRPr="00630845">
        <w:rPr>
          <w:rFonts w:ascii="Times New Roman" w:hAnsi="Times New Roman"/>
          <w:sz w:val="22"/>
          <w:szCs w:val="22"/>
          <w:lang w:eastAsia="lt-LT"/>
        </w:rPr>
        <w:t>.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63971" w:rsidRPr="002E12C4" w:rsidRDefault="00B334F2" w:rsidP="002E12C4">
      <w:hyperlink r:id="rId5" w:history="1">
        <w:r w:rsidRPr="00C8687F">
          <w:rPr>
            <w:rFonts w:eastAsia="Calibri"/>
          </w:rPr>
          <w:t>Nelaimingų atsitikimų draudimo (I dalis. UAB „Vilniaus energija“; II dalis. UAB „</w:t>
        </w:r>
        <w:proofErr w:type="spellStart"/>
        <w:r w:rsidRPr="00C8687F">
          <w:rPr>
            <w:rFonts w:eastAsia="Calibri"/>
          </w:rPr>
          <w:t>Litesko</w:t>
        </w:r>
        <w:proofErr w:type="spellEnd"/>
        <w:r w:rsidRPr="00C8687F">
          <w:rPr>
            <w:rFonts w:eastAsia="Calibri"/>
          </w:rPr>
          <w:t>“; III dalis. UAB „Druskininkų dujos“) paslaugos</w:t>
        </w:r>
      </w:hyperlink>
      <w:r w:rsidRPr="00C8687F">
        <w:rPr>
          <w:rFonts w:eastAsia="Calibri"/>
        </w:rPr>
        <w:t xml:space="preserve">  (toliau – Pirkimas)</w:t>
      </w:r>
      <w:r w:rsidR="002E12C4" w:rsidRPr="00A976E3">
        <w:t>.</w:t>
      </w:r>
    </w:p>
    <w:p w:rsidR="001F53DE" w:rsidRPr="000A191D" w:rsidRDefault="001F53D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6C6B59" w:rsidRPr="00FC3241" w:rsidRDefault="006C6B59" w:rsidP="006C6B59">
      <w:pPr>
        <w:pStyle w:val="Antrat2"/>
        <w:spacing w:line="240" w:lineRule="atLeast"/>
        <w:jc w:val="left"/>
        <w:rPr>
          <w:b w:val="0"/>
          <w:bCs w:val="0"/>
          <w:sz w:val="24"/>
          <w:lang w:eastAsia="lt-LT"/>
        </w:rPr>
      </w:pPr>
      <w:r w:rsidRPr="00FC3241">
        <w:rPr>
          <w:b w:val="0"/>
          <w:bCs w:val="0"/>
          <w:sz w:val="24"/>
          <w:lang w:eastAsia="lt-LT"/>
        </w:rPr>
        <w:t>Draudžiamos rizikos: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Mirtis;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Neįgalumas;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Traumos.</w:t>
      </w:r>
    </w:p>
    <w:p w:rsidR="00630845" w:rsidRDefault="00630845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6C6B59" w:rsidRDefault="006C6B59" w:rsidP="006C6B59">
      <w:pPr>
        <w:jc w:val="both"/>
        <w:rPr>
          <w:i/>
        </w:rPr>
      </w:pPr>
      <w:r w:rsidRPr="00FE1B20">
        <w:rPr>
          <w:i/>
        </w:rPr>
        <w:t>Paslaugos.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DF6778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1F53DE" w:rsidRDefault="006C6B59" w:rsidP="00763971">
      <w:pPr>
        <w:jc w:val="both"/>
        <w:rPr>
          <w:sz w:val="22"/>
          <w:szCs w:val="22"/>
        </w:rPr>
      </w:pPr>
      <w:r>
        <w:rPr>
          <w:sz w:val="22"/>
        </w:rPr>
        <w:t>I dalis. UAB „Vilniaus energija“ nelaimingų atsitikimų draudimas</w:t>
      </w:r>
    </w:p>
    <w:p w:rsidR="006C6B59" w:rsidRDefault="006C6B59" w:rsidP="006C6B59">
      <w:pPr>
        <w:jc w:val="both"/>
        <w:rPr>
          <w:sz w:val="22"/>
        </w:rPr>
      </w:pPr>
      <w:r>
        <w:rPr>
          <w:sz w:val="22"/>
        </w:rPr>
        <w:t>II dalis. UAB „</w:t>
      </w:r>
      <w:proofErr w:type="spellStart"/>
      <w:r>
        <w:rPr>
          <w:sz w:val="22"/>
        </w:rPr>
        <w:t>Litesko</w:t>
      </w:r>
      <w:proofErr w:type="spellEnd"/>
      <w:r>
        <w:rPr>
          <w:sz w:val="22"/>
        </w:rPr>
        <w:t>“ nelaimingų atsitikimų draudimas.</w:t>
      </w:r>
    </w:p>
    <w:p w:rsidR="006C6B59" w:rsidRDefault="006C6B59" w:rsidP="006C6B59">
      <w:pPr>
        <w:jc w:val="both"/>
        <w:rPr>
          <w:sz w:val="22"/>
        </w:rPr>
      </w:pPr>
      <w:r>
        <w:rPr>
          <w:sz w:val="22"/>
        </w:rPr>
        <w:lastRenderedPageBreak/>
        <w:t>III dalis. UAB „Druskininkų dujos“ nelaimingų atsitikimų draudimas.</w:t>
      </w:r>
    </w:p>
    <w:p w:rsidR="006C6B59" w:rsidRPr="000A191D" w:rsidRDefault="006C6B59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E03419" w:rsidRDefault="006C6B59" w:rsidP="00763971">
      <w:pPr>
        <w:jc w:val="both"/>
        <w:rPr>
          <w:i/>
          <w:sz w:val="22"/>
          <w:szCs w:val="22"/>
        </w:rPr>
      </w:pPr>
      <w:r w:rsidRPr="006C6B59">
        <w:rPr>
          <w:bCs/>
          <w:color w:val="000000"/>
        </w:rPr>
        <w:t>I dalis.</w:t>
      </w:r>
      <w:r>
        <w:rPr>
          <w:b/>
          <w:bCs/>
          <w:color w:val="000000"/>
        </w:rPr>
        <w:t xml:space="preserve"> </w:t>
      </w:r>
      <w:r w:rsidR="00B334F2" w:rsidRPr="00C8687F">
        <w:t xml:space="preserve">COMPENSA </w:t>
      </w:r>
      <w:proofErr w:type="spellStart"/>
      <w:r w:rsidR="00B334F2" w:rsidRPr="00C8687F">
        <w:t>Towarzystwo</w:t>
      </w:r>
      <w:proofErr w:type="spellEnd"/>
      <w:r w:rsidR="00B334F2" w:rsidRPr="00C8687F">
        <w:t xml:space="preserve"> </w:t>
      </w:r>
      <w:proofErr w:type="spellStart"/>
      <w:r w:rsidR="00B334F2" w:rsidRPr="00C8687F">
        <w:t>Ubezpieczen</w:t>
      </w:r>
      <w:proofErr w:type="spellEnd"/>
      <w:r w:rsidR="00B334F2" w:rsidRPr="00C8687F">
        <w:t xml:space="preserve"> S.A. </w:t>
      </w:r>
      <w:proofErr w:type="spellStart"/>
      <w:r w:rsidR="00B334F2" w:rsidRPr="00C8687F">
        <w:t>Vienna</w:t>
      </w:r>
      <w:proofErr w:type="spellEnd"/>
      <w:r w:rsidR="00B334F2" w:rsidRPr="00C8687F">
        <w:t xml:space="preserve"> </w:t>
      </w:r>
      <w:proofErr w:type="spellStart"/>
      <w:r w:rsidR="00B334F2" w:rsidRPr="00C8687F">
        <w:t>Insurance</w:t>
      </w:r>
      <w:proofErr w:type="spellEnd"/>
      <w:r w:rsidR="00B334F2" w:rsidRPr="00C8687F">
        <w:t xml:space="preserve"> Group Lietuvos filialas</w:t>
      </w:r>
      <w:r w:rsidR="00E03419" w:rsidRPr="000A191D">
        <w:rPr>
          <w:i/>
          <w:sz w:val="22"/>
          <w:szCs w:val="22"/>
        </w:rPr>
        <w:t xml:space="preserve">, įmonės kodas – </w:t>
      </w:r>
      <w:r w:rsidR="00B334F2">
        <w:rPr>
          <w:rFonts w:ascii="Arial" w:hAnsi="Arial" w:cs="Arial"/>
          <w:sz w:val="21"/>
          <w:szCs w:val="21"/>
        </w:rPr>
        <w:t>302495752</w:t>
      </w:r>
      <w:r w:rsidR="00E03419" w:rsidRPr="006C6B59">
        <w:rPr>
          <w:i/>
          <w:sz w:val="22"/>
          <w:szCs w:val="22"/>
        </w:rPr>
        <w:t>.</w:t>
      </w:r>
    </w:p>
    <w:p w:rsidR="006C6B59" w:rsidRDefault="006C6B59" w:rsidP="006C6B59">
      <w:pPr>
        <w:jc w:val="both"/>
        <w:rPr>
          <w:i/>
          <w:sz w:val="22"/>
          <w:szCs w:val="22"/>
        </w:rPr>
      </w:pPr>
      <w:r w:rsidRPr="006C6B59">
        <w:rPr>
          <w:sz w:val="22"/>
          <w:szCs w:val="22"/>
        </w:rPr>
        <w:t>II dalis.</w:t>
      </w:r>
      <w:r>
        <w:rPr>
          <w:i/>
          <w:sz w:val="22"/>
          <w:szCs w:val="22"/>
        </w:rPr>
        <w:t xml:space="preserve"> </w:t>
      </w:r>
      <w:r w:rsidR="00B334F2" w:rsidRPr="00C8687F">
        <w:t xml:space="preserve">COMPENSA </w:t>
      </w:r>
      <w:proofErr w:type="spellStart"/>
      <w:r w:rsidR="00B334F2" w:rsidRPr="00C8687F">
        <w:t>Towarzystwo</w:t>
      </w:r>
      <w:proofErr w:type="spellEnd"/>
      <w:r w:rsidR="00B334F2" w:rsidRPr="00C8687F">
        <w:t xml:space="preserve"> </w:t>
      </w:r>
      <w:proofErr w:type="spellStart"/>
      <w:r w:rsidR="00B334F2" w:rsidRPr="00C8687F">
        <w:t>Ubezpieczen</w:t>
      </w:r>
      <w:proofErr w:type="spellEnd"/>
      <w:r w:rsidR="00B334F2" w:rsidRPr="00C8687F">
        <w:t xml:space="preserve"> S.A. </w:t>
      </w:r>
      <w:proofErr w:type="spellStart"/>
      <w:r w:rsidR="00B334F2" w:rsidRPr="00C8687F">
        <w:t>Vienna</w:t>
      </w:r>
      <w:proofErr w:type="spellEnd"/>
      <w:r w:rsidR="00B334F2" w:rsidRPr="00C8687F">
        <w:t xml:space="preserve"> </w:t>
      </w:r>
      <w:proofErr w:type="spellStart"/>
      <w:r w:rsidR="00B334F2" w:rsidRPr="00C8687F">
        <w:t>Insurance</w:t>
      </w:r>
      <w:proofErr w:type="spellEnd"/>
      <w:r w:rsidR="00B334F2" w:rsidRPr="00C8687F">
        <w:t xml:space="preserve"> Group Lietuvos filialas</w:t>
      </w:r>
      <w:r w:rsidRPr="000A191D">
        <w:rPr>
          <w:i/>
          <w:sz w:val="22"/>
          <w:szCs w:val="22"/>
        </w:rPr>
        <w:t xml:space="preserve">, įmonės kodas – </w:t>
      </w:r>
      <w:r w:rsidR="00B334F2">
        <w:rPr>
          <w:rFonts w:ascii="Arial" w:hAnsi="Arial" w:cs="Arial"/>
          <w:sz w:val="21"/>
          <w:szCs w:val="21"/>
        </w:rPr>
        <w:t>302495752</w:t>
      </w:r>
      <w:r>
        <w:rPr>
          <w:i/>
          <w:sz w:val="22"/>
          <w:szCs w:val="22"/>
        </w:rPr>
        <w:t>.</w:t>
      </w:r>
    </w:p>
    <w:p w:rsidR="006C6B59" w:rsidRDefault="006C6B59" w:rsidP="007639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 dalis. </w:t>
      </w:r>
      <w:r w:rsidR="00B334F2" w:rsidRPr="00C8687F">
        <w:t xml:space="preserve">COMPENSA </w:t>
      </w:r>
      <w:proofErr w:type="spellStart"/>
      <w:r w:rsidR="00B334F2" w:rsidRPr="00C8687F">
        <w:t>Towarzystwo</w:t>
      </w:r>
      <w:proofErr w:type="spellEnd"/>
      <w:r w:rsidR="00B334F2" w:rsidRPr="00C8687F">
        <w:t xml:space="preserve"> </w:t>
      </w:r>
      <w:proofErr w:type="spellStart"/>
      <w:r w:rsidR="00B334F2" w:rsidRPr="00C8687F">
        <w:t>Ubezpieczen</w:t>
      </w:r>
      <w:proofErr w:type="spellEnd"/>
      <w:r w:rsidR="00B334F2" w:rsidRPr="00C8687F">
        <w:t xml:space="preserve"> S.A. </w:t>
      </w:r>
      <w:proofErr w:type="spellStart"/>
      <w:r w:rsidR="00B334F2" w:rsidRPr="00C8687F">
        <w:t>Vienna</w:t>
      </w:r>
      <w:proofErr w:type="spellEnd"/>
      <w:r w:rsidR="00B334F2" w:rsidRPr="00C8687F">
        <w:t xml:space="preserve"> </w:t>
      </w:r>
      <w:proofErr w:type="spellStart"/>
      <w:r w:rsidR="00B334F2" w:rsidRPr="00C8687F">
        <w:t>Insurance</w:t>
      </w:r>
      <w:proofErr w:type="spellEnd"/>
      <w:r w:rsidR="00B334F2" w:rsidRPr="00C8687F">
        <w:t xml:space="preserve"> Group Lietuvos filialas</w:t>
      </w:r>
      <w:r w:rsidRPr="000A191D">
        <w:rPr>
          <w:i/>
          <w:sz w:val="22"/>
          <w:szCs w:val="22"/>
        </w:rPr>
        <w:t xml:space="preserve">, įmonės kodas – </w:t>
      </w:r>
      <w:r w:rsidR="00B334F2">
        <w:rPr>
          <w:rFonts w:ascii="Arial" w:hAnsi="Arial" w:cs="Arial"/>
          <w:sz w:val="21"/>
          <w:szCs w:val="21"/>
        </w:rPr>
        <w:t>302495752</w:t>
      </w:r>
      <w:r>
        <w:rPr>
          <w:i/>
          <w:sz w:val="22"/>
          <w:szCs w:val="22"/>
        </w:rPr>
        <w:t>.</w:t>
      </w:r>
    </w:p>
    <w:p w:rsidR="00E03419" w:rsidRPr="000A191D" w:rsidRDefault="00E03419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</w:t>
      </w:r>
      <w:r w:rsidR="005A348D">
        <w:rPr>
          <w:sz w:val="22"/>
          <w:szCs w:val="22"/>
        </w:rPr>
        <w:t>eurais</w:t>
      </w:r>
      <w:r w:rsidRPr="000A191D">
        <w:rPr>
          <w:sz w:val="22"/>
          <w:szCs w:val="22"/>
        </w:rPr>
        <w:t xml:space="preserve"> arba kita valiuta) (su/be PVM):</w:t>
      </w:r>
    </w:p>
    <w:p w:rsidR="006C6B59" w:rsidRDefault="006C6B59" w:rsidP="006C6B59">
      <w:pPr>
        <w:jc w:val="both"/>
        <w:rPr>
          <w:i/>
          <w:sz w:val="22"/>
          <w:szCs w:val="22"/>
        </w:rPr>
      </w:pPr>
      <w:r w:rsidRPr="006C6B59">
        <w:rPr>
          <w:bCs/>
          <w:color w:val="000000"/>
        </w:rPr>
        <w:t>I dalis.</w:t>
      </w:r>
      <w:r>
        <w:rPr>
          <w:bCs/>
          <w:color w:val="000000"/>
        </w:rPr>
        <w:t xml:space="preserve"> </w:t>
      </w:r>
      <w:r w:rsidR="00B334F2">
        <w:t>5.689,76</w:t>
      </w:r>
      <w:r w:rsidRPr="009844AD">
        <w:t xml:space="preserve"> </w:t>
      </w:r>
      <w:proofErr w:type="spellStart"/>
      <w:r w:rsidR="00B334F2">
        <w:t>Eur</w:t>
      </w:r>
      <w:proofErr w:type="spellEnd"/>
      <w:r>
        <w:t xml:space="preserve"> be PVM;</w:t>
      </w:r>
    </w:p>
    <w:p w:rsidR="006C6B59" w:rsidRDefault="006C6B59" w:rsidP="006C6B59">
      <w:pPr>
        <w:jc w:val="both"/>
        <w:rPr>
          <w:i/>
          <w:sz w:val="22"/>
          <w:szCs w:val="22"/>
        </w:rPr>
      </w:pPr>
      <w:r w:rsidRPr="006C6B59">
        <w:rPr>
          <w:sz w:val="22"/>
          <w:szCs w:val="22"/>
        </w:rPr>
        <w:t>II dalis.</w:t>
      </w:r>
      <w:r>
        <w:rPr>
          <w:i/>
          <w:sz w:val="22"/>
          <w:szCs w:val="22"/>
        </w:rPr>
        <w:t xml:space="preserve"> </w:t>
      </w:r>
      <w:r w:rsidR="00B334F2">
        <w:t>3.378,08</w:t>
      </w:r>
      <w:r>
        <w:t xml:space="preserve"> </w:t>
      </w:r>
      <w:proofErr w:type="spellStart"/>
      <w:r w:rsidR="00B334F2">
        <w:t>Eur</w:t>
      </w:r>
      <w:proofErr w:type="spellEnd"/>
      <w:r>
        <w:t xml:space="preserve"> be PVM;</w:t>
      </w:r>
    </w:p>
    <w:p w:rsidR="006C6B59" w:rsidRDefault="006C6B59" w:rsidP="006C6B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 dalis. </w:t>
      </w:r>
      <w:r w:rsidR="00B334F2">
        <w:t>96,32</w:t>
      </w:r>
      <w:r w:rsidR="003A6A80">
        <w:t xml:space="preserve"> </w:t>
      </w:r>
      <w:proofErr w:type="spellStart"/>
      <w:r w:rsidR="00B334F2">
        <w:t>Eur</w:t>
      </w:r>
      <w:proofErr w:type="spellEnd"/>
      <w:r w:rsidR="00B334F2">
        <w:t xml:space="preserve"> </w:t>
      </w:r>
      <w:r w:rsidR="003A6A80">
        <w:t>be PVM.</w:t>
      </w:r>
    </w:p>
    <w:p w:rsidR="00E03419" w:rsidRDefault="00E03419" w:rsidP="00763971">
      <w:pPr>
        <w:jc w:val="both"/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763971" w:rsidRDefault="003A6A80" w:rsidP="0076397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DF6778" w:rsidRPr="000A191D" w:rsidRDefault="00DF6778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IV. Šio skelbimo išsiuntimo data:</w:t>
      </w:r>
    </w:p>
    <w:p w:rsidR="00763971" w:rsidRPr="000A191D" w:rsidRDefault="00B334F2" w:rsidP="00763971">
      <w:pPr>
        <w:rPr>
          <w:sz w:val="22"/>
          <w:szCs w:val="22"/>
        </w:rPr>
      </w:pPr>
      <w:r w:rsidRPr="000A191D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0A191D">
        <w:rPr>
          <w:sz w:val="22"/>
          <w:szCs w:val="22"/>
        </w:rPr>
        <w:t xml:space="preserve">  m. </w:t>
      </w:r>
      <w:r>
        <w:rPr>
          <w:sz w:val="22"/>
          <w:szCs w:val="22"/>
        </w:rPr>
        <w:t xml:space="preserve">sausio 14 </w:t>
      </w:r>
      <w:r w:rsidRPr="000A191D">
        <w:rPr>
          <w:sz w:val="22"/>
          <w:szCs w:val="22"/>
        </w:rPr>
        <w:t>d.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AC68D4" w:rsidRPr="000A191D" w:rsidRDefault="00AC68D4">
      <w:pPr>
        <w:rPr>
          <w:sz w:val="22"/>
          <w:szCs w:val="22"/>
        </w:rPr>
      </w:pPr>
    </w:p>
    <w:sectPr w:rsidR="00AC68D4" w:rsidRPr="000A191D" w:rsidSect="006C6B5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63971"/>
    <w:rsid w:val="000A191D"/>
    <w:rsid w:val="000D3BFF"/>
    <w:rsid w:val="00143E88"/>
    <w:rsid w:val="001C150C"/>
    <w:rsid w:val="001F53DE"/>
    <w:rsid w:val="002D01A8"/>
    <w:rsid w:val="002D45D9"/>
    <w:rsid w:val="002E12C4"/>
    <w:rsid w:val="00317D14"/>
    <w:rsid w:val="003A6A80"/>
    <w:rsid w:val="00445FF5"/>
    <w:rsid w:val="00483917"/>
    <w:rsid w:val="00574585"/>
    <w:rsid w:val="005A348D"/>
    <w:rsid w:val="005D0C7B"/>
    <w:rsid w:val="005E4FB1"/>
    <w:rsid w:val="005F16DA"/>
    <w:rsid w:val="0061013C"/>
    <w:rsid w:val="00630845"/>
    <w:rsid w:val="00670D71"/>
    <w:rsid w:val="006961DA"/>
    <w:rsid w:val="006C1B35"/>
    <w:rsid w:val="006C6B59"/>
    <w:rsid w:val="007359B0"/>
    <w:rsid w:val="00740E1D"/>
    <w:rsid w:val="00763971"/>
    <w:rsid w:val="00777435"/>
    <w:rsid w:val="007F5464"/>
    <w:rsid w:val="00813F4F"/>
    <w:rsid w:val="0083116B"/>
    <w:rsid w:val="00914F94"/>
    <w:rsid w:val="009A04DD"/>
    <w:rsid w:val="009C5513"/>
    <w:rsid w:val="009F0417"/>
    <w:rsid w:val="009F0C66"/>
    <w:rsid w:val="00A77A5A"/>
    <w:rsid w:val="00A851B5"/>
    <w:rsid w:val="00AC68D4"/>
    <w:rsid w:val="00B334F2"/>
    <w:rsid w:val="00BA4FA0"/>
    <w:rsid w:val="00C55DEA"/>
    <w:rsid w:val="00C75CD6"/>
    <w:rsid w:val="00C96CF6"/>
    <w:rsid w:val="00D8483C"/>
    <w:rsid w:val="00DF6778"/>
    <w:rsid w:val="00E03419"/>
    <w:rsid w:val="00E70C5D"/>
    <w:rsid w:val="00E86E80"/>
    <w:rsid w:val="00F1092E"/>
    <w:rsid w:val="00F277B5"/>
    <w:rsid w:val="00F532EA"/>
    <w:rsid w:val="00F70358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9C17-2C7E-44B1-B6E9-33CF0EE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3971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DF6778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63971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703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0358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DF6778"/>
    <w:rPr>
      <w:rFonts w:ascii="Times New Roman" w:eastAsia="Times New Roman" w:hAnsi="Times New Roman" w:cs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/app/rfq/rwlentrance_s.asp?PID=266504&amp;PP=notices.asp&amp;B=PPO&amp;PS=1" TargetMode="Externa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14</cp:revision>
  <dcterms:created xsi:type="dcterms:W3CDTF">2012-09-25T06:57:00Z</dcterms:created>
  <dcterms:modified xsi:type="dcterms:W3CDTF">2016-03-02T07:30:00Z</dcterms:modified>
</cp:coreProperties>
</file>