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467F5E" w:rsidRPr="00A8608F" w:rsidRDefault="00467F5E" w:rsidP="00467F5E">
      <w:pPr>
        <w:jc w:val="center"/>
      </w:pPr>
      <w:r>
        <w:t xml:space="preserve">2016  m. </w:t>
      </w:r>
      <w:r w:rsidR="00090E89">
        <w:t>rugpjūčio 24</w:t>
      </w:r>
      <w:r>
        <w:t xml:space="preserve">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090E89" w:rsidRPr="00090E89">
        <w:rPr>
          <w:b/>
          <w:i/>
        </w:rPr>
        <w:t>175741.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090E89" w:rsidRPr="000F6E82">
        <w:rPr>
          <w:b/>
          <w:bCs/>
          <w:i/>
          <w:iCs/>
        </w:rPr>
        <w:t xml:space="preserve">Biomasės </w:t>
      </w:r>
      <w:r w:rsidR="00090E89" w:rsidRPr="000F6E82">
        <w:rPr>
          <w:b/>
          <w:bCs/>
          <w:i/>
          <w:iCs/>
          <w:noProof/>
        </w:rPr>
        <w:t>kogeneracinės</w:t>
      </w:r>
      <w:r w:rsidR="00090E89" w:rsidRPr="000F6E82">
        <w:rPr>
          <w:b/>
          <w:bCs/>
          <w:i/>
          <w:iCs/>
        </w:rPr>
        <w:t xml:space="preserve"> elektrinės (Alytaus rajoninėje katilinėje) kamino automatinio dūmų monitoringo sistemos AMS metinio priežiūrinio tikrinimo procedūra (AST).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090E89" w:rsidRPr="000F6E82">
        <w:rPr>
          <w:b/>
          <w:bCs/>
          <w:i/>
          <w:iCs/>
        </w:rPr>
        <w:t xml:space="preserve">Biomasės </w:t>
      </w:r>
      <w:r w:rsidR="00090E89" w:rsidRPr="000F6E82">
        <w:rPr>
          <w:b/>
          <w:bCs/>
          <w:i/>
          <w:iCs/>
          <w:noProof/>
        </w:rPr>
        <w:t>kogeneracinės</w:t>
      </w:r>
      <w:r w:rsidR="00090E89" w:rsidRPr="000F6E82">
        <w:rPr>
          <w:b/>
          <w:bCs/>
          <w:i/>
          <w:iCs/>
        </w:rPr>
        <w:t xml:space="preserve"> elektrinės (Alytaus rajoninėje katilinėje) kamino automatinio dūmų monitoringo sistemos AMS metinio priežiūrinio tikrinimo procedūra (AST).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090E89" w:rsidRPr="004D161A">
        <w:rPr>
          <w:b/>
          <w:bCs/>
          <w:i/>
        </w:rPr>
        <w:t>AB</w:t>
      </w:r>
      <w:r w:rsidR="00090E89">
        <w:rPr>
          <w:b/>
          <w:bCs/>
          <w:i/>
        </w:rPr>
        <w:t xml:space="preserve"> </w:t>
      </w:r>
      <w:r w:rsidR="00090E89" w:rsidRPr="004D161A">
        <w:rPr>
          <w:b/>
          <w:bCs/>
          <w:i/>
        </w:rPr>
        <w:t>“</w:t>
      </w:r>
      <w:proofErr w:type="spellStart"/>
      <w:r w:rsidR="00090E89" w:rsidRPr="004D161A">
        <w:rPr>
          <w:b/>
          <w:bCs/>
          <w:i/>
        </w:rPr>
        <w:t>Axis</w:t>
      </w:r>
      <w:proofErr w:type="spellEnd"/>
      <w:r w:rsidR="00090E89" w:rsidRPr="004D161A">
        <w:rPr>
          <w:b/>
          <w:bCs/>
          <w:i/>
        </w:rPr>
        <w:t xml:space="preserve"> </w:t>
      </w:r>
      <w:proofErr w:type="spellStart"/>
      <w:r w:rsidR="00090E89" w:rsidRPr="004D161A">
        <w:rPr>
          <w:b/>
          <w:bCs/>
          <w:i/>
        </w:rPr>
        <w:t>Industries</w:t>
      </w:r>
      <w:proofErr w:type="spellEnd"/>
      <w:r w:rsidR="00090E89" w:rsidRPr="004D161A">
        <w:rPr>
          <w:b/>
          <w:bCs/>
          <w:i/>
        </w:rPr>
        <w:t>“</w:t>
      </w:r>
      <w:r w:rsidR="00090E89">
        <w:rPr>
          <w:b/>
          <w:bCs/>
          <w:i/>
        </w:rPr>
        <w:t xml:space="preserve">, </w:t>
      </w:r>
      <w:r w:rsidR="00090E89" w:rsidRPr="00C22ADC">
        <w:rPr>
          <w:b/>
          <w:i/>
        </w:rPr>
        <w:t xml:space="preserve">įmonės kodas </w:t>
      </w:r>
      <w:r w:rsidR="00090E89" w:rsidRPr="004D161A">
        <w:rPr>
          <w:b/>
          <w:i/>
        </w:rPr>
        <w:t>165707056</w:t>
      </w:r>
      <w:r w:rsidR="00090E89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090E89" w:rsidRPr="004D161A">
        <w:rPr>
          <w:b/>
          <w:bCs/>
          <w:i/>
        </w:rPr>
        <w:t xml:space="preserve">20.700,00 </w:t>
      </w:r>
      <w:r w:rsidR="00090E89" w:rsidRPr="004D161A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3061BB" w:rsidRPr="00090E89" w:rsidRDefault="005A0413" w:rsidP="00831CC8">
      <w:pPr>
        <w:jc w:val="both"/>
        <w:rPr>
          <w:b/>
        </w:rPr>
      </w:pPr>
      <w:r w:rsidRPr="004152F4">
        <w:t>I</w:t>
      </w:r>
      <w:r w:rsidR="005B7A55" w:rsidRPr="004152F4">
        <w:t>V</w:t>
      </w:r>
      <w:r w:rsidR="00096821" w:rsidRPr="004152F4">
        <w:t>. Šio skelbimo išsiuntimo data:</w:t>
      </w:r>
      <w:r w:rsidR="00DD6048" w:rsidRPr="004152F4">
        <w:t xml:space="preserve"> </w:t>
      </w:r>
      <w:r w:rsidR="00090E89" w:rsidRPr="00090E89">
        <w:rPr>
          <w:b/>
          <w:i/>
        </w:rPr>
        <w:t>2016-08-24</w:t>
      </w:r>
      <w:r w:rsidR="00467F5E" w:rsidRPr="00090E89">
        <w:rPr>
          <w:b/>
          <w:i/>
        </w:rPr>
        <w:t>.</w:t>
      </w:r>
      <w:bookmarkStart w:id="0" w:name="_GoBack"/>
      <w:bookmarkEnd w:id="0"/>
    </w:p>
    <w:sectPr w:rsidR="003061BB" w:rsidRPr="00090E89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0E89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167F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31</cp:revision>
  <cp:lastPrinted>2012-01-26T12:39:00Z</cp:lastPrinted>
  <dcterms:created xsi:type="dcterms:W3CDTF">2012-08-29T07:12:00Z</dcterms:created>
  <dcterms:modified xsi:type="dcterms:W3CDTF">2016-08-24T11:37:00Z</dcterms:modified>
</cp:coreProperties>
</file>