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360F51" w:rsidP="00CD1AEE">
      <w:pPr>
        <w:jc w:val="center"/>
      </w:pPr>
      <w:r>
        <w:t>2016 m. balandžio</w:t>
      </w:r>
      <w:r w:rsidR="00533C48">
        <w:t xml:space="preserve"> </w:t>
      </w:r>
      <w:r>
        <w:t>6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1F1CC3" w:rsidRPr="0018220A">
          <w:rPr>
            <w:rStyle w:val="Hipersaitas"/>
            <w:i/>
          </w:rPr>
          <w:t>tadas.sinkevicius</w:t>
        </w:r>
        <w:r w:rsidR="001F1CC3" w:rsidRPr="0018220A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360F51" w:rsidRDefault="008E71D6" w:rsidP="00360F51">
      <w:pPr>
        <w:autoSpaceDE w:val="0"/>
        <w:autoSpaceDN w:val="0"/>
        <w:adjustRightInd w:val="0"/>
      </w:pPr>
      <w:r>
        <w:t>I.2. Viešųjų pirkimų tarnyb</w:t>
      </w:r>
      <w:r w:rsidR="0022133E">
        <w:t xml:space="preserve">os suteiktas pirkimo numeris**: </w:t>
      </w:r>
      <w:r w:rsidR="00360F51" w:rsidRPr="00E10D1F">
        <w:t>2151212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22133E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II.1. Pirkimo pavadinimas</w:t>
      </w:r>
      <w:r w:rsidR="00D46211">
        <w:t xml:space="preserve">: </w:t>
      </w:r>
      <w:r w:rsidR="00360F51">
        <w:rPr>
          <w:b/>
        </w:rPr>
        <w:t>„</w:t>
      </w:r>
      <w:r w:rsidR="00360F51" w:rsidRPr="004D2393">
        <w:rPr>
          <w:rFonts w:eastAsia="Calibri"/>
          <w:b/>
        </w:rPr>
        <w:t>Profesinės rizikos vertinimas</w:t>
      </w:r>
      <w:r w:rsidR="00360F51">
        <w:rPr>
          <w:b/>
        </w:rPr>
        <w:t>“</w:t>
      </w:r>
    </w:p>
    <w:p w:rsidR="00FD4496" w:rsidRDefault="008E71D6" w:rsidP="00D46211">
      <w:pPr>
        <w:jc w:val="both"/>
      </w:pPr>
      <w:r>
        <w:t xml:space="preserve">II.2. Trumpas pirkimo objekto apibūdinimas: </w:t>
      </w:r>
    </w:p>
    <w:p w:rsidR="00360F51" w:rsidRPr="00CC2269" w:rsidRDefault="00360F51" w:rsidP="00360F51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Druskininkų šiluma</w:t>
      </w:r>
    </w:p>
    <w:p w:rsidR="00360F51" w:rsidRDefault="00360F51" w:rsidP="00360F51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  <w:r>
        <w:t xml:space="preserve"> </w:t>
      </w:r>
      <w:r w:rsidRPr="00CC2269">
        <w:t xml:space="preserve">Perkančioji organizacija numato </w:t>
      </w:r>
      <w:r>
        <w:t>įsigyti – profesinės rizikos vertinimo paslaugas.</w:t>
      </w:r>
    </w:p>
    <w:p w:rsidR="00D46211" w:rsidRPr="008E71D6" w:rsidRDefault="00D46211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360F51" w:rsidRDefault="00360F51" w:rsidP="00360F51">
      <w:pPr>
        <w:jc w:val="both"/>
      </w:pPr>
      <w:r>
        <w:t xml:space="preserve">Paslaugos.  </w:t>
      </w:r>
    </w:p>
    <w:p w:rsidR="008E71D6" w:rsidRDefault="008E71D6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FD4496" w:rsidRPr="00FD4496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III.1. Pirkimo dalies numeris ir pavadinimas (jei taikoma):</w:t>
      </w:r>
      <w:r w:rsidR="00D46211">
        <w:rPr>
          <w:rFonts w:eastAsia="Calibri"/>
          <w:b/>
        </w:rPr>
        <w:t xml:space="preserve"> </w:t>
      </w:r>
      <w:r w:rsidR="00360F51">
        <w:rPr>
          <w:b/>
        </w:rPr>
        <w:t>„</w:t>
      </w:r>
      <w:r w:rsidR="00360F51" w:rsidRPr="004D2393">
        <w:rPr>
          <w:rFonts w:eastAsia="Calibri"/>
          <w:b/>
        </w:rPr>
        <w:t>Profesinės rizikos vertinimas</w:t>
      </w:r>
      <w:r w:rsidR="00360F51">
        <w:rPr>
          <w:b/>
        </w:rPr>
        <w:t>“</w:t>
      </w:r>
    </w:p>
    <w:p w:rsidR="00360F51" w:rsidRPr="0031295F" w:rsidRDefault="008E71D6" w:rsidP="00360F51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III.2. Laimėjusio dalyvio pavadinimas ir įmonė</w:t>
      </w:r>
      <w:r w:rsidR="00DA1779">
        <w:t xml:space="preserve">s kodas arba vardas ir pavardė: </w:t>
      </w:r>
      <w:r w:rsidR="00360F51" w:rsidRPr="004D2393">
        <w:rPr>
          <w:rFonts w:eastAsia="Calibri"/>
          <w:b/>
        </w:rPr>
        <w:t>Lietuvos ir Vokietijos uždaroji akcinė bendrovė „</w:t>
      </w:r>
      <w:proofErr w:type="spellStart"/>
      <w:r w:rsidR="00360F51" w:rsidRPr="004D2393">
        <w:rPr>
          <w:rFonts w:eastAsia="Calibri"/>
          <w:b/>
        </w:rPr>
        <w:t>Tuvlita</w:t>
      </w:r>
      <w:proofErr w:type="spellEnd"/>
      <w:r w:rsidR="00360F51" w:rsidRPr="004D2393">
        <w:rPr>
          <w:rFonts w:eastAsia="Calibri"/>
          <w:b/>
        </w:rPr>
        <w:t>“</w:t>
      </w:r>
    </w:p>
    <w:p w:rsidR="00360F51" w:rsidRPr="004D2393" w:rsidRDefault="008E71D6" w:rsidP="00360F51">
      <w:pPr>
        <w:jc w:val="both"/>
        <w:rPr>
          <w:i/>
        </w:rPr>
      </w:pPr>
      <w:r>
        <w:t xml:space="preserve">III.3. Bendra galutinė sutarties vertė (litais </w:t>
      </w:r>
      <w:r w:rsidR="00D46211">
        <w:t xml:space="preserve">arba kita valiuta) (su/be PVM): </w:t>
      </w:r>
      <w:r w:rsidR="00360F51" w:rsidRPr="004D2393">
        <w:rPr>
          <w:i/>
        </w:rPr>
        <w:t>150,00</w:t>
      </w:r>
      <w:r w:rsidR="00360F51">
        <w:rPr>
          <w:b/>
        </w:rPr>
        <w:t xml:space="preserve"> </w:t>
      </w:r>
      <w:proofErr w:type="spellStart"/>
      <w:r w:rsidR="00360F51">
        <w:rPr>
          <w:i/>
        </w:rPr>
        <w:t>Eur</w:t>
      </w:r>
      <w:proofErr w:type="spellEnd"/>
      <w:r w:rsidR="00360F51">
        <w:rPr>
          <w:i/>
        </w:rPr>
        <w:t xml:space="preserve"> be PVM / 181,50 </w:t>
      </w:r>
      <w:proofErr w:type="spellStart"/>
      <w:r w:rsidR="00360F51">
        <w:rPr>
          <w:i/>
        </w:rPr>
        <w:t>Eur</w:t>
      </w:r>
      <w:proofErr w:type="spellEnd"/>
      <w:r w:rsidR="00360F51">
        <w:rPr>
          <w:i/>
        </w:rPr>
        <w:t xml:space="preserve"> su</w:t>
      </w:r>
      <w:r w:rsidR="00360F51" w:rsidRPr="00DA459B">
        <w:rPr>
          <w:i/>
        </w:rPr>
        <w:t xml:space="preserve"> PVM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>kelbimo išsiun</w:t>
      </w:r>
      <w:bookmarkStart w:id="0" w:name="_GoBack"/>
      <w:bookmarkEnd w:id="0"/>
      <w:r w:rsidR="00F44FAE">
        <w:t xml:space="preserve">timo data: </w:t>
      </w:r>
      <w:r w:rsidR="00360F51">
        <w:t>2016-04</w:t>
      </w:r>
      <w:r w:rsidR="001F1CC3" w:rsidRPr="003E634F">
        <w:t>-</w:t>
      </w:r>
      <w:r w:rsidR="00360F51">
        <w:t>06</w:t>
      </w:r>
      <w:r w:rsidR="001F1CC3" w:rsidRPr="003E634F">
        <w:t>.</w:t>
      </w:r>
    </w:p>
    <w:sectPr w:rsidR="008E71D6" w:rsidSect="0022133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1F1CC3"/>
    <w:rsid w:val="0022133E"/>
    <w:rsid w:val="00293AE6"/>
    <w:rsid w:val="002B6B4C"/>
    <w:rsid w:val="002D44AC"/>
    <w:rsid w:val="002F4209"/>
    <w:rsid w:val="0031295F"/>
    <w:rsid w:val="003450A7"/>
    <w:rsid w:val="00347FBB"/>
    <w:rsid w:val="0035533D"/>
    <w:rsid w:val="00360F51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46211"/>
    <w:rsid w:val="00DA1779"/>
    <w:rsid w:val="00DA65DC"/>
    <w:rsid w:val="00DB000E"/>
    <w:rsid w:val="00E22B58"/>
    <w:rsid w:val="00E5681B"/>
    <w:rsid w:val="00F03EE0"/>
    <w:rsid w:val="00F44FAE"/>
    <w:rsid w:val="00FA6D8C"/>
    <w:rsid w:val="00FD4496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  <w:style w:type="paragraph" w:customStyle="1" w:styleId="Default">
    <w:name w:val="Default"/>
    <w:rsid w:val="0022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24</cp:revision>
  <dcterms:created xsi:type="dcterms:W3CDTF">2013-03-08T08:16:00Z</dcterms:created>
  <dcterms:modified xsi:type="dcterms:W3CDTF">2016-04-06T13:10:00Z</dcterms:modified>
</cp:coreProperties>
</file>