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AF3FFF" w:rsidRDefault="00E246A2" w:rsidP="00E246A2">
      <w:pPr>
        <w:ind w:left="5040"/>
      </w:pPr>
      <w:r w:rsidRPr="00AF3FFF">
        <w:t>Forma patvirtinta</w:t>
      </w:r>
    </w:p>
    <w:p w:rsidR="00E246A2" w:rsidRPr="00AF3FFF" w:rsidRDefault="00E246A2" w:rsidP="00E246A2">
      <w:pPr>
        <w:ind w:left="5040"/>
      </w:pPr>
      <w:r w:rsidRPr="00AF3FFF">
        <w:t>VĮ Seimo leidyklos „Valstybės žinios“</w:t>
      </w:r>
    </w:p>
    <w:p w:rsidR="00E246A2" w:rsidRPr="00AF3FFF" w:rsidRDefault="00E246A2" w:rsidP="00E246A2">
      <w:pPr>
        <w:ind w:left="5040"/>
      </w:pPr>
      <w:r w:rsidRPr="00AF3FFF">
        <w:t>direktoriaus 2011 m. gruodžio 27 d. įsakymu Nr. VĮ-11-22</w:t>
      </w:r>
    </w:p>
    <w:p w:rsidR="00E246A2" w:rsidRPr="00AF3FFF" w:rsidRDefault="00E246A2" w:rsidP="00E246A2">
      <w:pPr>
        <w:ind w:left="5040"/>
      </w:pPr>
      <w:r w:rsidRPr="00AF3FFF">
        <w:t>(VĮ Seimo leidyklos „Valstybės žinios“</w:t>
      </w:r>
    </w:p>
    <w:p w:rsidR="00E246A2" w:rsidRPr="00AF3FFF" w:rsidRDefault="00E246A2" w:rsidP="00E246A2">
      <w:pPr>
        <w:ind w:left="5040"/>
      </w:pPr>
      <w:r w:rsidRPr="00AF3FFF">
        <w:t xml:space="preserve">direktoriaus 2012 m. sausio 26 d. </w:t>
      </w:r>
      <w:r w:rsidRPr="00AF3FFF">
        <w:br/>
        <w:t>įsakymo Nr. VĮ-12-07 redakcija)</w:t>
      </w:r>
    </w:p>
    <w:p w:rsidR="00E246A2" w:rsidRPr="00AF3FFF" w:rsidRDefault="00E246A2" w:rsidP="00E246A2"/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9A5BEC" w:rsidRPr="00AF3FFF" w:rsidRDefault="009A5BEC" w:rsidP="009A5BEC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A. s. Nr. LT787044060001419259; „Swedbank“ AB, Banko kodas 70440; Tel.: +370 5 266 7500; Faksas: +370 5 266 7510.</w:t>
      </w:r>
    </w:p>
    <w:p w:rsidR="009A5BEC" w:rsidRPr="00AF3FFF" w:rsidRDefault="009A5BEC" w:rsidP="009A5BEC"/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B85991" w:rsidP="009A5BEC">
      <w:pPr>
        <w:jc w:val="center"/>
      </w:pPr>
      <w:r>
        <w:t>2014  m. liepos 7</w:t>
      </w:r>
      <w:r w:rsidR="009A5BEC" w:rsidRPr="00AF3FFF">
        <w:t xml:space="preserve"> d. Nr. ________</w:t>
      </w:r>
    </w:p>
    <w:p w:rsidR="009A5BEC" w:rsidRPr="00AF3FFF" w:rsidRDefault="009A5BEC" w:rsidP="009A5BEC"/>
    <w:p w:rsidR="009A5BEC" w:rsidRPr="00AF3FFF" w:rsidRDefault="009A5BEC" w:rsidP="009A5BEC">
      <w:pPr>
        <w:jc w:val="both"/>
      </w:pPr>
      <w:r w:rsidRPr="00AF3FFF">
        <w:t>I. PERKANČIOJI ORGANIZACIJA, ADRESAS IR KONTAKTINIAI DUOMENYS:</w:t>
      </w:r>
    </w:p>
    <w:p w:rsidR="009A5BEC" w:rsidRPr="00AF3FFF" w:rsidRDefault="009A5BEC" w:rsidP="009A5BEC">
      <w:pPr>
        <w:jc w:val="both"/>
      </w:pPr>
      <w:r w:rsidRPr="00AF3FFF">
        <w:t>I.1. Perkančiosios organizacijos pavadinimas ir įmonės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 įmonės kodas: 110818317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I.1.1. Adresas, pašto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Adresas: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I.1.2. Kontaktiniai duomenys: asmuo(-</w:t>
      </w:r>
      <w:proofErr w:type="spellStart"/>
      <w:r w:rsidRPr="00AF3FFF">
        <w:t>enys</w:t>
      </w:r>
      <w:proofErr w:type="spellEnd"/>
      <w:r w:rsidRPr="00AF3FFF">
        <w:t xml:space="preserve">) kontaktams, telefonas(-ai), faksas, el. paštas, interneto adresas(-ai) ir elektroninė prieiga prie informacijos (URL):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Neringa Paulauskaitė,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Vilnius, tel. +370 5 266 7315, faksas +370 5 278 4616, el. paštas </w:t>
      </w:r>
      <w:hyperlink r:id="rId6" w:history="1">
        <w:r w:rsidRPr="00AF3FFF">
          <w:rPr>
            <w:rStyle w:val="Hipersaitas"/>
            <w:i/>
          </w:rPr>
          <w:t>npaulauskaite@dalkia.lt</w:t>
        </w:r>
      </w:hyperlink>
      <w:r w:rsidRPr="00AF3FFF">
        <w:rPr>
          <w:i/>
        </w:rPr>
        <w:t xml:space="preserve">, </w:t>
      </w:r>
      <w:hyperlink r:id="rId7" w:history="1">
        <w:r w:rsidRPr="00AF3FFF">
          <w:rPr>
            <w:rStyle w:val="Hipersaitas"/>
            <w:i/>
          </w:rPr>
          <w:t>https://pirkimai.eviesiejipirkimai.lt</w:t>
        </w:r>
      </w:hyperlink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 xml:space="preserve">I.2. Viešųjų pirkimų tarnybos suteiktas pirkimo numeris**: 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 xml:space="preserve">Pirkimo numeris - </w:t>
      </w:r>
      <w:r w:rsidR="009A5BEC" w:rsidRPr="00AF3FFF">
        <w:rPr>
          <w:i/>
        </w:rPr>
        <w:t>151621</w:t>
      </w:r>
    </w:p>
    <w:p w:rsidR="00E246A2" w:rsidRPr="00AF3FFF" w:rsidRDefault="00E246A2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>II. PIRKIMO OBJEKTAS:</w:t>
      </w:r>
    </w:p>
    <w:p w:rsidR="00E246A2" w:rsidRPr="00AF3FFF" w:rsidRDefault="00E246A2" w:rsidP="00E246A2">
      <w:pPr>
        <w:jc w:val="both"/>
      </w:pPr>
      <w:r w:rsidRPr="00AF3FFF">
        <w:t>II.1. Pirkimo pavadinimas:</w:t>
      </w:r>
    </w:p>
    <w:p w:rsidR="00E246A2" w:rsidRPr="00AF3FFF" w:rsidRDefault="009A5BEC" w:rsidP="00E246A2">
      <w:pPr>
        <w:jc w:val="both"/>
        <w:rPr>
          <w:bCs/>
          <w:i/>
        </w:rPr>
      </w:pPr>
      <w:r w:rsidRPr="00AF3FFF">
        <w:rPr>
          <w:i/>
        </w:rPr>
        <w:t>Nekilnojamo turto objektų kadastro paslaugų pirkimas</w:t>
      </w:r>
      <w:r w:rsidRPr="00AF3FFF">
        <w:rPr>
          <w:bCs/>
          <w:i/>
        </w:rPr>
        <w:t xml:space="preserve"> (4 pirkimo dalys).</w:t>
      </w:r>
    </w:p>
    <w:p w:rsidR="009A5BEC" w:rsidRPr="00AF3FFF" w:rsidRDefault="009A5BEC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 xml:space="preserve">II.2. Trumpas pirkimo objekto apibūdinimas: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Perkančioji organizacija 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“(Kelmės šiluma, Druskininkų šiluma, Palangos šiluma ir Telšių šiluma)</w:t>
      </w:r>
      <w:r w:rsidR="0035387B">
        <w:rPr>
          <w:i/>
        </w:rPr>
        <w:t>.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  <w:rPr>
          <w:bCs/>
          <w:i/>
        </w:rPr>
      </w:pPr>
      <w:r w:rsidRPr="00AF3FFF">
        <w:rPr>
          <w:i/>
        </w:rPr>
        <w:t>Nekilnojamo turto objektų kadastro paslaugų pirkimas</w:t>
      </w:r>
      <w:r w:rsidRPr="00AF3FFF">
        <w:rPr>
          <w:bCs/>
          <w:i/>
        </w:rPr>
        <w:t xml:space="preserve"> (4 pirkimo dalys).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rPr>
          <w:i/>
        </w:rPr>
      </w:pPr>
      <w:r w:rsidRPr="00AF3FFF">
        <w:rPr>
          <w:i/>
        </w:rPr>
        <w:lastRenderedPageBreak/>
        <w:t>Įgaliotoji organizacija pirkimams organizuoti ir pirkimo procedūroms atlikti iki pirkimo sutarties sudarymo: UAB „Vilniaus energija“</w:t>
      </w:r>
    </w:p>
    <w:p w:rsidR="009A5BEC" w:rsidRPr="00AF3FFF" w:rsidRDefault="009A5BEC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II.2.1. Pirkimo objekto tipas (įrašyti tik vieną tipą – prekės, paslaugos ar darbai):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Paslauga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„Kelmės šiluma“ nekilnojamo turto objektų kadastriniai matavimai;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„Druskininkų šiluma“ nekilnojamo turto objektų kadastriniai matavimai;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III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„Palangos šiluma“ nekilnojamo turto objektų kadastriniai matavimai;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lang w:eastAsia="en-US"/>
        </w:rPr>
      </w:pPr>
      <w:r w:rsidRPr="00AF3FFF">
        <w:rPr>
          <w:i/>
          <w:lang w:eastAsia="en-US"/>
        </w:rPr>
        <w:t>IV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„Telšių šiluma“ nekilnojamo turto objektų kadastriniai matavimai</w:t>
      </w:r>
      <w:r w:rsidRPr="00AF3FFF">
        <w:rPr>
          <w:lang w:eastAsia="en-US"/>
        </w:rPr>
        <w:t>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Pr="00AF3FFF" w:rsidRDefault="004A7729" w:rsidP="009A5BEC">
      <w:pPr>
        <w:jc w:val="both"/>
        <w:rPr>
          <w:i/>
        </w:rPr>
      </w:pPr>
      <w:r w:rsidRPr="00AF3FFF">
        <w:rPr>
          <w:i/>
        </w:rPr>
        <w:t xml:space="preserve">I </w:t>
      </w:r>
      <w:r w:rsidR="009A5BEC" w:rsidRPr="00AF3FFF">
        <w:rPr>
          <w:i/>
        </w:rPr>
        <w:t>, II, III, IV dalis – UAB „</w:t>
      </w:r>
      <w:proofErr w:type="spellStart"/>
      <w:r w:rsidR="009A5BEC" w:rsidRPr="00AF3FFF">
        <w:rPr>
          <w:i/>
        </w:rPr>
        <w:t>Relas</w:t>
      </w:r>
      <w:proofErr w:type="spellEnd"/>
      <w:r w:rsidR="009A5BEC" w:rsidRPr="00AF3FFF">
        <w:rPr>
          <w:i/>
        </w:rPr>
        <w:t xml:space="preserve">“, įmonės kodas </w:t>
      </w:r>
      <w:r w:rsidR="00E47190" w:rsidRPr="00AF3FFF">
        <w:rPr>
          <w:i/>
        </w:rPr>
        <w:t>165692469.</w:t>
      </w:r>
    </w:p>
    <w:p w:rsidR="00902884" w:rsidRPr="00AF3FFF" w:rsidRDefault="0090288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E47190" w:rsidRDefault="00E47190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I dalis. </w:t>
      </w:r>
      <w:r w:rsidRPr="00AF3FFF">
        <w:rPr>
          <w:i/>
          <w:lang w:eastAsia="en-US"/>
        </w:rPr>
        <w:t xml:space="preserve">7 260,00 Lt su PVM, </w:t>
      </w:r>
      <w:r w:rsidRPr="00E47190">
        <w:rPr>
          <w:i/>
          <w:lang w:eastAsia="en-US"/>
        </w:rPr>
        <w:t>6 000,00 Lt be PVM;</w:t>
      </w:r>
    </w:p>
    <w:p w:rsidR="00E47190" w:rsidRPr="00E47190" w:rsidRDefault="00E47190" w:rsidP="00E47190">
      <w:pPr>
        <w:spacing w:after="200" w:line="276" w:lineRule="auto"/>
        <w:contextualSpacing/>
        <w:rPr>
          <w:i/>
          <w:lang w:eastAsia="en-US"/>
        </w:rPr>
      </w:pPr>
      <w:r w:rsidRPr="00E47190">
        <w:rPr>
          <w:i/>
          <w:lang w:eastAsia="en-US"/>
        </w:rPr>
        <w:t>II dalis.</w:t>
      </w:r>
      <w:r w:rsidRPr="00AF3FFF">
        <w:rPr>
          <w:i/>
          <w:lang w:eastAsia="en-US"/>
        </w:rPr>
        <w:t>25 410,00 Lt su PVM,</w:t>
      </w:r>
      <w:r w:rsidRPr="00E47190">
        <w:rPr>
          <w:i/>
          <w:lang w:eastAsia="en-US"/>
        </w:rPr>
        <w:t xml:space="preserve"> 21 000, 00 Lt be PVM;</w:t>
      </w:r>
    </w:p>
    <w:p w:rsidR="00E47190" w:rsidRPr="00E47190" w:rsidRDefault="00E47190" w:rsidP="00E47190">
      <w:pPr>
        <w:spacing w:after="200" w:line="276" w:lineRule="auto"/>
        <w:contextualSpacing/>
        <w:rPr>
          <w:i/>
          <w:lang w:eastAsia="en-US"/>
        </w:rPr>
      </w:pPr>
      <w:r w:rsidRPr="00E47190">
        <w:rPr>
          <w:i/>
          <w:lang w:eastAsia="en-US"/>
        </w:rPr>
        <w:t xml:space="preserve">III dalis. </w:t>
      </w:r>
      <w:r w:rsidRPr="00AF3FFF">
        <w:rPr>
          <w:i/>
          <w:lang w:eastAsia="en-US"/>
        </w:rPr>
        <w:t xml:space="preserve">8 470,00 Lt be PVM, </w:t>
      </w:r>
      <w:r w:rsidRPr="00E47190">
        <w:rPr>
          <w:i/>
          <w:lang w:eastAsia="en-US"/>
        </w:rPr>
        <w:t>7 000,00 Lt be PVM;</w:t>
      </w:r>
    </w:p>
    <w:p w:rsidR="00E47190" w:rsidRPr="00E47190" w:rsidRDefault="00E47190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IV dalis. </w:t>
      </w:r>
      <w:r w:rsidRPr="00AF3FFF">
        <w:rPr>
          <w:i/>
          <w:lang w:eastAsia="en-US"/>
        </w:rPr>
        <w:t xml:space="preserve">6 050,00 Lt be PVM, </w:t>
      </w:r>
      <w:r w:rsidRPr="00E47190">
        <w:rPr>
          <w:i/>
          <w:lang w:eastAsia="en-US"/>
        </w:rPr>
        <w:t xml:space="preserve">5 000,00 Lt. be PVM. </w:t>
      </w:r>
    </w:p>
    <w:p w:rsidR="008B7C8F" w:rsidRPr="00AF3FFF" w:rsidRDefault="008B7C8F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AF3FFF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8B7C8F" w:rsidP="00E246A2">
      <w:pPr>
        <w:jc w:val="both"/>
        <w:rPr>
          <w:i/>
        </w:rPr>
      </w:pPr>
      <w:r w:rsidRPr="00AF3FFF">
        <w:rPr>
          <w:i/>
        </w:rPr>
        <w:t>2014</w:t>
      </w:r>
      <w:r w:rsidR="00BB6DFA" w:rsidRPr="00AF3FFF">
        <w:rPr>
          <w:i/>
        </w:rPr>
        <w:t xml:space="preserve"> m. </w:t>
      </w:r>
      <w:r w:rsidR="00E47190" w:rsidRPr="00AF3FFF">
        <w:rPr>
          <w:i/>
        </w:rPr>
        <w:t>liepos 7</w:t>
      </w:r>
      <w:r w:rsidR="00902884" w:rsidRPr="00AF3FFF">
        <w:rPr>
          <w:i/>
        </w:rPr>
        <w:t xml:space="preserve">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>
      <w:bookmarkStart w:id="0" w:name="_GoBack"/>
      <w:bookmarkEnd w:id="0"/>
    </w:p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E0BB3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574585"/>
    <w:rsid w:val="005D0C7B"/>
    <w:rsid w:val="00605D76"/>
    <w:rsid w:val="0061013C"/>
    <w:rsid w:val="00670D71"/>
    <w:rsid w:val="00690C0E"/>
    <w:rsid w:val="006961DA"/>
    <w:rsid w:val="006C1B35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F0417"/>
    <w:rsid w:val="00A851B5"/>
    <w:rsid w:val="00A91CA3"/>
    <w:rsid w:val="00AC68D4"/>
    <w:rsid w:val="00AF3FFF"/>
    <w:rsid w:val="00B403CF"/>
    <w:rsid w:val="00B42BF4"/>
    <w:rsid w:val="00B85991"/>
    <w:rsid w:val="00BA4FA0"/>
    <w:rsid w:val="00BB6DFA"/>
    <w:rsid w:val="00C721E3"/>
    <w:rsid w:val="00C75CD6"/>
    <w:rsid w:val="00C90FED"/>
    <w:rsid w:val="00C96CF6"/>
    <w:rsid w:val="00D1172A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B47B2-4C7B-4106-A386-E3371256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75DCBBE9</Template>
  <TotalTime>193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21</cp:revision>
  <dcterms:created xsi:type="dcterms:W3CDTF">2013-05-08T07:36:00Z</dcterms:created>
  <dcterms:modified xsi:type="dcterms:W3CDTF">2014-07-07T11:48:00Z</dcterms:modified>
</cp:coreProperties>
</file>