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4D1774" w:rsidP="009A5BEC">
      <w:pPr>
        <w:jc w:val="center"/>
      </w:pPr>
      <w:r>
        <w:t xml:space="preserve">2014  m. </w:t>
      </w:r>
      <w:r w:rsidR="00C34A13">
        <w:t xml:space="preserve">lapkričio </w:t>
      </w:r>
      <w:r w:rsidR="005E7C7E">
        <w:t xml:space="preserve"> </w:t>
      </w:r>
      <w:r w:rsidR="00C34A13">
        <w:t xml:space="preserve">13 </w:t>
      </w:r>
      <w:r w:rsidR="009A5BEC" w:rsidRPr="00AF3FFF">
        <w:t>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="005819AB" w:rsidRPr="00153A52">
          <w:rPr>
            <w:rStyle w:val="Hipersaitas"/>
            <w:i/>
          </w:rPr>
          <w:t>www.litesko.lt</w:t>
        </w:r>
      </w:hyperlink>
      <w:r w:rsidR="005819AB">
        <w:rPr>
          <w:i/>
        </w:rPr>
        <w:t xml:space="preserve">, </w:t>
      </w:r>
      <w:hyperlink r:id="rId8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C34A13">
        <w:rPr>
          <w:i/>
        </w:rPr>
        <w:t>156530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4D1774" w:rsidRDefault="00C34A13" w:rsidP="00C34A13">
      <w:pPr>
        <w:jc w:val="both"/>
        <w:rPr>
          <w:i/>
        </w:rPr>
      </w:pPr>
      <w:r w:rsidRPr="00B215F1">
        <w:rPr>
          <w:i/>
        </w:rPr>
        <w:t>Požeminis vandens monitoringas 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 filialui „Palangos šiluma“</w:t>
      </w:r>
      <w:r>
        <w:rPr>
          <w:i/>
        </w:rPr>
        <w:t>.</w:t>
      </w:r>
    </w:p>
    <w:p w:rsidR="00C34A13" w:rsidRPr="00C34A13" w:rsidRDefault="00C34A13" w:rsidP="00C34A13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C34A13" w:rsidRPr="00B215F1" w:rsidRDefault="00C34A13" w:rsidP="00C34A13">
      <w:pPr>
        <w:jc w:val="both"/>
        <w:rPr>
          <w:i/>
        </w:rPr>
      </w:pPr>
      <w:r w:rsidRPr="00B215F1">
        <w:rPr>
          <w:i/>
        </w:rPr>
        <w:t>Perkančioji organizacija 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“( Palangos šiluma)</w:t>
      </w:r>
    </w:p>
    <w:p w:rsidR="00C34A13" w:rsidRPr="00B215F1" w:rsidRDefault="00C34A13" w:rsidP="00C34A13">
      <w:pPr>
        <w:jc w:val="both"/>
        <w:rPr>
          <w:i/>
        </w:rPr>
      </w:pPr>
    </w:p>
    <w:p w:rsidR="00C34A13" w:rsidRPr="00B215F1" w:rsidRDefault="00C34A13" w:rsidP="00C34A13">
      <w:pPr>
        <w:jc w:val="both"/>
        <w:rPr>
          <w:i/>
          <w:lang w:eastAsia="en-US"/>
        </w:rPr>
      </w:pPr>
      <w:r w:rsidRPr="00B215F1">
        <w:rPr>
          <w:i/>
          <w:lang w:eastAsia="en-US"/>
        </w:rPr>
        <w:t>2015 m. vykdyti požeminio vandens monitoringą pagal parengtą aplinkos monitoringo (požeminio vandens monitoringo 2012 - 2016 m. laikotarpiui dalį) programą;</w:t>
      </w:r>
    </w:p>
    <w:p w:rsidR="00C34A13" w:rsidRPr="00B215F1" w:rsidRDefault="00C34A13" w:rsidP="00C34A13">
      <w:pPr>
        <w:jc w:val="both"/>
        <w:rPr>
          <w:i/>
          <w:lang w:eastAsia="en-US"/>
        </w:rPr>
      </w:pPr>
      <w:r w:rsidRPr="00B215F1">
        <w:rPr>
          <w:i/>
          <w:lang w:eastAsia="en-US"/>
        </w:rPr>
        <w:t xml:space="preserve">-  </w:t>
      </w:r>
      <w:r w:rsidRPr="00B215F1">
        <w:rPr>
          <w:b/>
          <w:i/>
          <w:lang w:eastAsia="en-US"/>
        </w:rPr>
        <w:t>jeigu UAB „</w:t>
      </w:r>
      <w:proofErr w:type="spellStart"/>
      <w:r w:rsidRPr="00B215F1">
        <w:rPr>
          <w:b/>
          <w:i/>
          <w:lang w:eastAsia="en-US"/>
        </w:rPr>
        <w:t>Litesko</w:t>
      </w:r>
      <w:proofErr w:type="spellEnd"/>
      <w:r w:rsidRPr="00B215F1">
        <w:rPr>
          <w:b/>
          <w:i/>
          <w:lang w:eastAsia="en-US"/>
        </w:rPr>
        <w:t>“ filialo „Palangos šiluma“ nuomos sutartis su savivaldybe bus pratęsta</w:t>
      </w:r>
      <w:r w:rsidRPr="00B215F1">
        <w:rPr>
          <w:i/>
          <w:lang w:eastAsia="en-US"/>
        </w:rPr>
        <w:t>, 2016 m. toliau vykdyti požeminio vandens monitoringą pagal parengtą aplinkos monitoringo (požeminio vandens monitoringo 2012 - 2016 m. laikotarpiui dalį) programą ir iki 2016 m. gruodžio 1 d. parengti ir su Atsakingomis institucijomis suderinti naują aplinkos monitoringo programą (požeminio vandens monitoringo dalį sekančiam 5 m. laikotarpiui) su 2012 - 2016 m. poveikio požeminiam vandeniui monitoringo duomenų analize bei išvadomis apie ūkio subjekto veiklos poveikį aplinkai; 2017 m. toliau vykdyti požeminį vandens monitoringą, pagal naują aplinkos monitoringo programą.</w:t>
      </w:r>
    </w:p>
    <w:p w:rsidR="00C34A13" w:rsidRPr="00B215F1" w:rsidRDefault="00C34A13" w:rsidP="00C34A13">
      <w:pPr>
        <w:jc w:val="both"/>
        <w:rPr>
          <w:i/>
        </w:rPr>
      </w:pPr>
    </w:p>
    <w:p w:rsidR="00C34A13" w:rsidRPr="00B215F1" w:rsidRDefault="00C34A13" w:rsidP="00C34A13">
      <w:pPr>
        <w:rPr>
          <w:i/>
        </w:rPr>
      </w:pPr>
      <w:r w:rsidRPr="00B215F1">
        <w:rPr>
          <w:i/>
        </w:rPr>
        <w:t>Įgaliotoji organizacija pirkimams organizuoti ir pirkimo procedūroms atlikti iki pirkimo sutarties sudarymo: UAB „Vilniaus energija“</w:t>
      </w:r>
    </w:p>
    <w:p w:rsidR="007A59EE" w:rsidRDefault="007A59EE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Paslauga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C34A13" w:rsidRPr="00B215F1" w:rsidRDefault="00C34A13" w:rsidP="00C34A13">
      <w:pPr>
        <w:jc w:val="both"/>
        <w:rPr>
          <w:i/>
        </w:rPr>
      </w:pPr>
      <w:r w:rsidRPr="00B215F1">
        <w:rPr>
          <w:i/>
        </w:rPr>
        <w:t>Požeminis vandens monitoringas UAB „</w:t>
      </w:r>
      <w:proofErr w:type="spellStart"/>
      <w:r w:rsidRPr="00B215F1">
        <w:rPr>
          <w:i/>
        </w:rPr>
        <w:t>Litesko</w:t>
      </w:r>
      <w:proofErr w:type="spellEnd"/>
      <w:r w:rsidRPr="00B215F1">
        <w:rPr>
          <w:i/>
        </w:rPr>
        <w:t>“ filialui „Palangos šiluma“</w:t>
      </w:r>
    </w:p>
    <w:p w:rsidR="004D1774" w:rsidRPr="00AF3FFF" w:rsidRDefault="004D177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D1774" w:rsidP="009A5BEC">
      <w:pPr>
        <w:jc w:val="both"/>
        <w:rPr>
          <w:i/>
        </w:rPr>
      </w:pPr>
      <w:r>
        <w:rPr>
          <w:i/>
        </w:rPr>
        <w:t>UAB „</w:t>
      </w:r>
      <w:r w:rsidR="00C34A13">
        <w:rPr>
          <w:i/>
        </w:rPr>
        <w:t xml:space="preserve">DGE Baltic </w:t>
      </w:r>
      <w:proofErr w:type="spellStart"/>
      <w:r w:rsidR="00C34A13">
        <w:rPr>
          <w:i/>
        </w:rPr>
        <w:t>Soil</w:t>
      </w:r>
      <w:proofErr w:type="spellEnd"/>
      <w:r w:rsidR="00C34A13">
        <w:rPr>
          <w:i/>
        </w:rPr>
        <w:t xml:space="preserve"> </w:t>
      </w:r>
      <w:proofErr w:type="spellStart"/>
      <w:r w:rsidR="00C34A13">
        <w:rPr>
          <w:i/>
        </w:rPr>
        <w:t>and</w:t>
      </w:r>
      <w:proofErr w:type="spellEnd"/>
      <w:r w:rsidR="00C34A13">
        <w:rPr>
          <w:i/>
        </w:rPr>
        <w:t xml:space="preserve"> </w:t>
      </w:r>
      <w:proofErr w:type="spellStart"/>
      <w:r w:rsidR="00C34A13">
        <w:rPr>
          <w:i/>
        </w:rPr>
        <w:t>Environment</w:t>
      </w:r>
      <w:proofErr w:type="spellEnd"/>
      <w:r>
        <w:rPr>
          <w:i/>
        </w:rPr>
        <w:t>“</w:t>
      </w:r>
      <w:r w:rsidR="009A5BEC" w:rsidRPr="00AF3FFF">
        <w:rPr>
          <w:i/>
        </w:rPr>
        <w:t xml:space="preserve">, įmonės </w:t>
      </w:r>
      <w:r w:rsidR="009A5BEC" w:rsidRPr="007A59EE">
        <w:rPr>
          <w:i/>
        </w:rPr>
        <w:t xml:space="preserve">kodas </w:t>
      </w:r>
      <w:r w:rsidR="00C34A13">
        <w:rPr>
          <w:i/>
        </w:rPr>
        <w:t>300085690</w:t>
      </w:r>
      <w:r w:rsidR="005E7C7E">
        <w:rPr>
          <w:i/>
        </w:rPr>
        <w:t>.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CA69EC" w:rsidP="00E47190">
      <w:pPr>
        <w:spacing w:after="200" w:line="276" w:lineRule="auto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>4 883,56</w:t>
      </w:r>
      <w:r w:rsidRPr="00E47190">
        <w:rPr>
          <w:i/>
          <w:lang w:eastAsia="en-US"/>
        </w:rPr>
        <w:t xml:space="preserve"> </w:t>
      </w:r>
      <w:r w:rsidR="00E47190" w:rsidRPr="00AF3FFF">
        <w:rPr>
          <w:i/>
          <w:lang w:eastAsia="en-US"/>
        </w:rPr>
        <w:t xml:space="preserve">Lt su PVM, </w:t>
      </w:r>
      <w:r>
        <w:rPr>
          <w:i/>
          <w:lang w:eastAsia="en-US"/>
        </w:rPr>
        <w:t xml:space="preserve">4 036,00 </w:t>
      </w:r>
      <w:r w:rsidR="00E47190" w:rsidRPr="00E47190">
        <w:rPr>
          <w:i/>
          <w:lang w:eastAsia="en-US"/>
        </w:rPr>
        <w:t>Lt be PVM;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15511C" w:rsidRDefault="0015511C" w:rsidP="0015511C">
      <w:pPr>
        <w:jc w:val="both"/>
        <w:rPr>
          <w:i/>
        </w:rPr>
      </w:pPr>
      <w:r w:rsidRPr="0015511C">
        <w:rPr>
          <w:i/>
        </w:rPr>
        <w:t>UAB „Vandens tyrimai“</w:t>
      </w:r>
      <w:r>
        <w:rPr>
          <w:i/>
        </w:rPr>
        <w:t xml:space="preserve"> – 45 proc.</w:t>
      </w:r>
      <w:bookmarkStart w:id="0" w:name="_GoBack"/>
      <w:bookmarkEnd w:id="0"/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15511C">
        <w:rPr>
          <w:i/>
        </w:rPr>
        <w:t xml:space="preserve">lapkričio 13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5511C"/>
    <w:rsid w:val="00161499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574585"/>
    <w:rsid w:val="005819AB"/>
    <w:rsid w:val="005D0C7B"/>
    <w:rsid w:val="005E7C7E"/>
    <w:rsid w:val="00605D76"/>
    <w:rsid w:val="0061013C"/>
    <w:rsid w:val="00670D71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34A13"/>
    <w:rsid w:val="00C721E3"/>
    <w:rsid w:val="00C75CD6"/>
    <w:rsid w:val="00C90FED"/>
    <w:rsid w:val="00C96CF6"/>
    <w:rsid w:val="00CA69EC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2D67-880C-4B61-A1AA-236205B1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D349C189</Template>
  <TotalTime>231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28</cp:revision>
  <dcterms:created xsi:type="dcterms:W3CDTF">2013-05-08T07:36:00Z</dcterms:created>
  <dcterms:modified xsi:type="dcterms:W3CDTF">2014-11-13T08:13:00Z</dcterms:modified>
</cp:coreProperties>
</file>