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7E1553" w:rsidP="002E0FA6">
      <w:pPr>
        <w:jc w:val="center"/>
      </w:pPr>
      <w:r>
        <w:t xml:space="preserve">2014  m. </w:t>
      </w:r>
      <w:r w:rsidR="00D42D50">
        <w:t>liepos</w:t>
      </w:r>
      <w:r w:rsidR="00694C54">
        <w:t xml:space="preserve"> </w:t>
      </w:r>
      <w:r w:rsidR="00D42D50">
        <w:t xml:space="preserve">22 </w:t>
      </w:r>
      <w:r w:rsidR="002E0FA6">
        <w:t>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D42D50"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7E1553" w:rsidRPr="00F33FA5" w:rsidRDefault="00D42D50" w:rsidP="007E1553">
      <w:pPr>
        <w:jc w:val="both"/>
        <w:rPr>
          <w:bCs/>
          <w:i/>
        </w:rPr>
      </w:pPr>
      <w:proofErr w:type="spellStart"/>
      <w:r>
        <w:rPr>
          <w:i/>
        </w:rPr>
        <w:t>E</w:t>
      </w:r>
      <w:r w:rsidRPr="00A23382">
        <w:rPr>
          <w:i/>
        </w:rPr>
        <w:t>lektrostatinio</w:t>
      </w:r>
      <w:proofErr w:type="spellEnd"/>
      <w:r w:rsidRPr="00A23382">
        <w:rPr>
          <w:i/>
        </w:rPr>
        <w:t xml:space="preserve"> filtro ir kuro ūkio hidraulinių stočių remont</w:t>
      </w:r>
      <w:r>
        <w:rPr>
          <w:i/>
        </w:rPr>
        <w:t>as</w:t>
      </w:r>
      <w:r w:rsidRPr="00A23382">
        <w:rPr>
          <w:i/>
        </w:rPr>
        <w:t xml:space="preserve"> ir priežiūr</w:t>
      </w:r>
      <w:r>
        <w:rPr>
          <w:i/>
        </w:rPr>
        <w:t>a</w:t>
      </w:r>
      <w:r w:rsidR="00694C54" w:rsidRPr="00F33FA5">
        <w:rPr>
          <w:bCs/>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F33FA5" w:rsidRPr="0020221F" w:rsidRDefault="002E0FA6" w:rsidP="00F33FA5">
      <w:pPr>
        <w:jc w:val="both"/>
        <w:rPr>
          <w:i/>
        </w:rPr>
      </w:pPr>
      <w:r w:rsidRPr="0020221F">
        <w:rPr>
          <w:i/>
        </w:rPr>
        <w:t>Perkančioji organizacija UAB „</w:t>
      </w:r>
      <w:proofErr w:type="spellStart"/>
      <w:r w:rsidRPr="0020221F">
        <w:rPr>
          <w:i/>
        </w:rPr>
        <w:t>Litesko</w:t>
      </w:r>
      <w:proofErr w:type="spellEnd"/>
      <w:r w:rsidRPr="0020221F">
        <w:rPr>
          <w:i/>
        </w:rPr>
        <w:t>“</w:t>
      </w:r>
      <w:r w:rsidR="00F33FA5" w:rsidRPr="0020221F">
        <w:rPr>
          <w:i/>
        </w:rPr>
        <w:t xml:space="preserve"> </w:t>
      </w:r>
      <w:r w:rsidRPr="0020221F">
        <w:rPr>
          <w:i/>
        </w:rPr>
        <w:t>(</w:t>
      </w:r>
      <w:r w:rsidR="00D42D50">
        <w:rPr>
          <w:i/>
        </w:rPr>
        <w:t>„Alytaus energija“</w:t>
      </w:r>
      <w:r w:rsidR="00F33FA5" w:rsidRPr="0020221F">
        <w:rPr>
          <w:i/>
        </w:rPr>
        <w:t>)</w:t>
      </w:r>
    </w:p>
    <w:p w:rsidR="00F33FA5" w:rsidRDefault="00F33FA5" w:rsidP="002E0FA6">
      <w:pPr>
        <w:jc w:val="both"/>
        <w:rPr>
          <w:i/>
        </w:rPr>
      </w:pPr>
    </w:p>
    <w:p w:rsidR="00F33FA5" w:rsidRPr="00F33FA5" w:rsidRDefault="00D42D50" w:rsidP="00F33FA5">
      <w:pPr>
        <w:jc w:val="both"/>
        <w:rPr>
          <w:bCs/>
          <w:i/>
        </w:rPr>
      </w:pPr>
      <w:proofErr w:type="spellStart"/>
      <w:r>
        <w:rPr>
          <w:i/>
        </w:rPr>
        <w:t>E</w:t>
      </w:r>
      <w:r w:rsidRPr="00A23382">
        <w:rPr>
          <w:i/>
        </w:rPr>
        <w:t>lektrostatinio</w:t>
      </w:r>
      <w:proofErr w:type="spellEnd"/>
      <w:r w:rsidRPr="00A23382">
        <w:rPr>
          <w:i/>
        </w:rPr>
        <w:t xml:space="preserve"> filtro ir kuro ūkio hidraulinių stočių remont</w:t>
      </w:r>
      <w:r>
        <w:rPr>
          <w:i/>
        </w:rPr>
        <w:t>as</w:t>
      </w:r>
      <w:r w:rsidRPr="00A23382">
        <w:rPr>
          <w:i/>
        </w:rPr>
        <w:t xml:space="preserve"> ir priežiūr</w:t>
      </w:r>
      <w:r>
        <w:rPr>
          <w:i/>
        </w:rPr>
        <w:t>a</w:t>
      </w:r>
      <w:r w:rsidRPr="00F33FA5">
        <w:rPr>
          <w:bCs/>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D42D50">
        <w:rPr>
          <w:i/>
        </w:rPr>
        <w:t>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7E1553" w:rsidRDefault="007E1553" w:rsidP="007E155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D42D50" w:rsidRPr="00D42D50" w:rsidRDefault="00D42D50" w:rsidP="00D42D50">
      <w:pPr>
        <w:pStyle w:val="Pagrindiniotekstotrauka2"/>
        <w:ind w:firstLine="0"/>
        <w:jc w:val="both"/>
        <w:rPr>
          <w:rFonts w:ascii="Times New Roman" w:hAnsi="Times New Roman"/>
          <w:i/>
          <w:sz w:val="24"/>
          <w:szCs w:val="24"/>
        </w:rPr>
      </w:pPr>
      <w:r w:rsidRPr="00D42D50">
        <w:rPr>
          <w:rFonts w:ascii="Times New Roman" w:hAnsi="Times New Roman"/>
          <w:i/>
          <w:sz w:val="24"/>
          <w:szCs w:val="24"/>
        </w:rPr>
        <w:t xml:space="preserve">Vadovaujantis Viešųjų pirkimų įstatymo 84 str., Pirkimas gali būti vykdomas pagal supaprastintų pirkimų tvarką. Pagal 2014 m. birželio mėn. 17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D42D50" w:rsidRDefault="00D42D50" w:rsidP="00372163">
      <w:pPr>
        <w:jc w:val="both"/>
        <w:rPr>
          <w:b/>
        </w:rPr>
      </w:pP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D42D50">
        <w:rPr>
          <w:i/>
        </w:rPr>
        <w:t>7</w:t>
      </w:r>
      <w:r w:rsidR="005963EB" w:rsidRPr="009145D0">
        <w:rPr>
          <w:i/>
        </w:rPr>
        <w:t>.</w:t>
      </w:r>
      <w:r w:rsidR="00D42D50">
        <w:rPr>
          <w:i/>
        </w:rPr>
        <w:t>22</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822B8F"/>
    <w:multiLevelType w:val="hybridMultilevel"/>
    <w:tmpl w:val="814821F0"/>
    <w:lvl w:ilvl="0" w:tplc="2BEED720">
      <w:start w:val="1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0221F"/>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5466F"/>
    <w:rsid w:val="00692717"/>
    <w:rsid w:val="00694C54"/>
    <w:rsid w:val="006C278F"/>
    <w:rsid w:val="006E0AA6"/>
    <w:rsid w:val="006F4DF1"/>
    <w:rsid w:val="00764CEE"/>
    <w:rsid w:val="00791C02"/>
    <w:rsid w:val="007B33F2"/>
    <w:rsid w:val="007C0881"/>
    <w:rsid w:val="007D005E"/>
    <w:rsid w:val="007E1553"/>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33E84"/>
    <w:rsid w:val="00CB6FBD"/>
    <w:rsid w:val="00CD2410"/>
    <w:rsid w:val="00CF188F"/>
    <w:rsid w:val="00D4252F"/>
    <w:rsid w:val="00D42D50"/>
    <w:rsid w:val="00D441E6"/>
    <w:rsid w:val="00D53A16"/>
    <w:rsid w:val="00D64CD1"/>
    <w:rsid w:val="00D73E86"/>
    <w:rsid w:val="00E02646"/>
    <w:rsid w:val="00E11E56"/>
    <w:rsid w:val="00E43237"/>
    <w:rsid w:val="00E453E7"/>
    <w:rsid w:val="00E86D3D"/>
    <w:rsid w:val="00ED7E6E"/>
    <w:rsid w:val="00F1514F"/>
    <w:rsid w:val="00F22AF1"/>
    <w:rsid w:val="00F319DF"/>
    <w:rsid w:val="00F31DD0"/>
    <w:rsid w:val="00F33FA5"/>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BA5FDDB9</Template>
  <TotalTime>121</TotalTime>
  <Pages>1</Pages>
  <Words>1507</Words>
  <Characters>860</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30</cp:revision>
  <dcterms:created xsi:type="dcterms:W3CDTF">2012-04-26T05:01:00Z</dcterms:created>
  <dcterms:modified xsi:type="dcterms:W3CDTF">2014-07-22T06:46:00Z</dcterms:modified>
</cp:coreProperties>
</file>