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9123CA">
        <w:t>gruodžio</w:t>
      </w:r>
      <w:r w:rsidR="00694C54">
        <w:t xml:space="preserve"> </w:t>
      </w:r>
      <w:r w:rsidR="009123CA">
        <w:t>29</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sidR="00262F50">
        <w:rPr>
          <w:i/>
        </w:rPr>
        <w:t>Kurpienė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sidR="00262F50" w:rsidRPr="00582EDF">
          <w:rPr>
            <w:rStyle w:val="Hipersaitas"/>
            <w:i/>
          </w:rPr>
          <w:t>kkurpiene@dalkia.lt</w:t>
        </w:r>
      </w:hyperlink>
      <w:r>
        <w:rPr>
          <w:i/>
        </w:rPr>
        <w:t>.</w:t>
      </w:r>
      <w:r>
        <w:t xml:space="preserve"> </w:t>
      </w:r>
    </w:p>
    <w:p w:rsidR="002E0FA6" w:rsidRPr="00262F50" w:rsidRDefault="00CF4C40" w:rsidP="002E0FA6">
      <w:pPr>
        <w:jc w:val="both"/>
        <w:rPr>
          <w:i/>
        </w:rPr>
      </w:pPr>
      <w:hyperlink r:id="rId6" w:history="1">
        <w:r w:rsidR="002E0FA6" w:rsidRPr="00262F50">
          <w:rPr>
            <w:rStyle w:val="Hipersaitas"/>
            <w:i/>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C14477" w:rsidRPr="000412A0" w:rsidRDefault="000412A0" w:rsidP="00372163">
      <w:pPr>
        <w:jc w:val="both"/>
      </w:pPr>
      <w:r w:rsidRPr="000412A0">
        <w:rPr>
          <w:i/>
        </w:rPr>
        <w:t xml:space="preserve">Laboratoriniai cheminių reagentų ir indų </w:t>
      </w:r>
      <w:r w:rsidR="007E6D0B" w:rsidRPr="000412A0">
        <w:rPr>
          <w:i/>
        </w:rPr>
        <w:t>pirkimas</w:t>
      </w:r>
    </w:p>
    <w:p w:rsidR="007E6D0B" w:rsidRDefault="007E6D0B" w:rsidP="00372163">
      <w:pPr>
        <w:jc w:val="both"/>
        <w:rPr>
          <w:b/>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0412A0">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000412A0" w:rsidRPr="0020221F">
        <w:rPr>
          <w:i/>
        </w:rPr>
        <w:t>(„Alytaus energija“, „Biržų šiluma“, „Druskininkų šiluma“, „Kelmės šiluma“, „Marijampolės šiluma“, „Palangos šiluma“, „Telšių šiluma“, „Vilkaviškio šiluma“</w:t>
      </w:r>
      <w:r w:rsidR="00F33FA5" w:rsidRPr="0020221F">
        <w:rPr>
          <w:i/>
        </w:rPr>
        <w:t>)</w:t>
      </w:r>
      <w:r w:rsidR="000412A0">
        <w:rPr>
          <w:i/>
        </w:rPr>
        <w:t>.</w:t>
      </w:r>
    </w:p>
    <w:p w:rsidR="00F33FA5" w:rsidRDefault="00F33FA5" w:rsidP="002E0FA6">
      <w:pPr>
        <w:jc w:val="both"/>
        <w:rPr>
          <w:i/>
        </w:rPr>
      </w:pPr>
    </w:p>
    <w:p w:rsidR="000412A0" w:rsidRPr="000412A0" w:rsidRDefault="000412A0" w:rsidP="000412A0">
      <w:pPr>
        <w:jc w:val="both"/>
      </w:pPr>
      <w:r w:rsidRPr="000412A0">
        <w:rPr>
          <w:i/>
        </w:rPr>
        <w:t>Laboratoriniai cheminių reagentų ir indų pirkimas</w:t>
      </w:r>
      <w:r>
        <w:rPr>
          <w:i/>
        </w:rPr>
        <w:t>.</w:t>
      </w:r>
    </w:p>
    <w:p w:rsidR="007E6D0B" w:rsidRPr="007E6D0B" w:rsidRDefault="007E6D0B" w:rsidP="002E0FA6">
      <w:pPr>
        <w:jc w:val="both"/>
        <w:rPr>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694C54">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w:t>
      </w:r>
      <w:r w:rsidR="00A2036E">
        <w:rPr>
          <w:rFonts w:ascii="Times New Roman" w:hAnsi="Times New Roman"/>
          <w:i/>
          <w:sz w:val="24"/>
          <w:szCs w:val="24"/>
        </w:rPr>
        <w:t xml:space="preserve">2014-06-17 </w:t>
      </w:r>
      <w:r w:rsidRPr="00FE6BB2">
        <w:rPr>
          <w:rFonts w:ascii="Times New Roman" w:hAnsi="Times New Roman"/>
          <w:i/>
          <w:sz w:val="24"/>
          <w:szCs w:val="24"/>
        </w:rPr>
        <w:t xml:space="preserve">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A2036E" w:rsidRPr="00FE6BB2" w:rsidRDefault="00A2036E" w:rsidP="007E1553">
      <w:pPr>
        <w:pStyle w:val="Pagrindiniotekstotrauka2"/>
        <w:ind w:firstLine="0"/>
        <w:jc w:val="both"/>
        <w:rPr>
          <w:rFonts w:ascii="Times New Roman" w:hAnsi="Times New Roman"/>
          <w:i/>
          <w:sz w:val="24"/>
          <w:szCs w:val="24"/>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lastRenderedPageBreak/>
        <w:t>201</w:t>
      </w:r>
      <w:r w:rsidR="00293466">
        <w:rPr>
          <w:i/>
        </w:rPr>
        <w:t>4</w:t>
      </w:r>
      <w:r w:rsidR="005963EB" w:rsidRPr="009145D0">
        <w:rPr>
          <w:i/>
        </w:rPr>
        <w:t>.</w:t>
      </w:r>
      <w:r w:rsidR="00CF4C40">
        <w:rPr>
          <w:i/>
        </w:rPr>
        <w:t>12</w:t>
      </w:r>
      <w:r w:rsidR="005963EB" w:rsidRPr="009145D0">
        <w:rPr>
          <w:i/>
        </w:rPr>
        <w:t>.</w:t>
      </w:r>
      <w:r w:rsidR="00CF4C40">
        <w:rPr>
          <w:i/>
        </w:rPr>
        <w:t>29</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E568B"/>
    <w:rsid w:val="001629F2"/>
    <w:rsid w:val="00191DFF"/>
    <w:rsid w:val="001A6366"/>
    <w:rsid w:val="001C7A21"/>
    <w:rsid w:val="001D4A6D"/>
    <w:rsid w:val="001E0934"/>
    <w:rsid w:val="001E4E84"/>
    <w:rsid w:val="0020221F"/>
    <w:rsid w:val="002108AD"/>
    <w:rsid w:val="00230315"/>
    <w:rsid w:val="00262F50"/>
    <w:rsid w:val="00274DA2"/>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2540F"/>
    <w:rsid w:val="0056543D"/>
    <w:rsid w:val="005963EB"/>
    <w:rsid w:val="005A5FCC"/>
    <w:rsid w:val="006267F8"/>
    <w:rsid w:val="00636372"/>
    <w:rsid w:val="0065466F"/>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716F5"/>
    <w:rsid w:val="008A23FF"/>
    <w:rsid w:val="009123CA"/>
    <w:rsid w:val="009145D0"/>
    <w:rsid w:val="00923BF2"/>
    <w:rsid w:val="009634DC"/>
    <w:rsid w:val="009F0F19"/>
    <w:rsid w:val="00A2036E"/>
    <w:rsid w:val="00A5058F"/>
    <w:rsid w:val="00AC2FAE"/>
    <w:rsid w:val="00AC55A9"/>
    <w:rsid w:val="00AE6F2D"/>
    <w:rsid w:val="00AF06F1"/>
    <w:rsid w:val="00B4335B"/>
    <w:rsid w:val="00C0572C"/>
    <w:rsid w:val="00C14477"/>
    <w:rsid w:val="00C33E84"/>
    <w:rsid w:val="00CB6FBD"/>
    <w:rsid w:val="00CD2410"/>
    <w:rsid w:val="00CF188F"/>
    <w:rsid w:val="00CF4C40"/>
    <w:rsid w:val="00D4252F"/>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kurpien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D371DA13</Template>
  <TotalTime>132</TotalTime>
  <Pages>2</Pages>
  <Words>1538</Words>
  <Characters>877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38</cp:revision>
  <dcterms:created xsi:type="dcterms:W3CDTF">2012-04-26T05:01:00Z</dcterms:created>
  <dcterms:modified xsi:type="dcterms:W3CDTF">2014-12-29T09:57:00Z</dcterms:modified>
</cp:coreProperties>
</file>