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57078E">
        <w:t>kovo 2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Pr="00A82EB0">
          <w:rPr>
            <w:rStyle w:val="Hipersaitas"/>
            <w:i/>
          </w:rPr>
          <w:t>gina.pumputiene@vilniausenergija.lt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Pr="00A82EB0">
          <w:rPr>
            <w:rStyle w:val="Hipersaitas"/>
            <w:i/>
          </w:rPr>
          <w:t>http://www.vilniaus-energija.lt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2812E6" w:rsidRDefault="007109EC" w:rsidP="00372163">
      <w:pPr>
        <w:jc w:val="both"/>
        <w:rPr>
          <w:i/>
        </w:rPr>
      </w:pPr>
      <w:bookmarkStart w:id="0" w:name="_GoBack"/>
      <w:r w:rsidRPr="007109EC">
        <w:rPr>
          <w:i/>
        </w:rPr>
        <w:t>Biokuro pelenų tvarkymo paslauga</w:t>
      </w:r>
      <w:r w:rsidR="002812E6" w:rsidRPr="00D5011F">
        <w:rPr>
          <w:i/>
        </w:rPr>
        <w:t>.</w:t>
      </w:r>
    </w:p>
    <w:bookmarkEnd w:id="0"/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="00F33FA5" w:rsidRPr="007109EC">
        <w:rPr>
          <w:i/>
        </w:rPr>
        <w:t xml:space="preserve"> </w:t>
      </w:r>
      <w:r w:rsidR="008568BD" w:rsidRPr="007109EC">
        <w:rPr>
          <w:i/>
        </w:rPr>
        <w:t>(</w:t>
      </w:r>
      <w:r w:rsidR="002812E6" w:rsidRPr="007109EC">
        <w:rPr>
          <w:i/>
        </w:rPr>
        <w:t>„</w:t>
      </w:r>
      <w:r w:rsidR="007109EC" w:rsidRPr="007109EC">
        <w:rPr>
          <w:i/>
        </w:rPr>
        <w:t>Druskininkų šiluma</w:t>
      </w:r>
      <w:r w:rsidR="002812E6" w:rsidRPr="007109EC">
        <w:rPr>
          <w:i/>
        </w:rPr>
        <w:t>“</w:t>
      </w:r>
      <w:r w:rsidR="00F33FA5" w:rsidRPr="007109EC">
        <w:rPr>
          <w:i/>
        </w:rPr>
        <w:t>)</w:t>
      </w:r>
      <w:r w:rsidR="000412A0" w:rsidRPr="007109EC">
        <w:rPr>
          <w:i/>
        </w:rPr>
        <w:t>.</w:t>
      </w:r>
    </w:p>
    <w:p w:rsidR="00F33FA5" w:rsidRPr="007109EC" w:rsidRDefault="00F33FA5" w:rsidP="002E0FA6">
      <w:pPr>
        <w:jc w:val="both"/>
        <w:rPr>
          <w:i/>
        </w:rPr>
      </w:pPr>
    </w:p>
    <w:p w:rsidR="002812E6" w:rsidRPr="007109EC" w:rsidRDefault="007109EC" w:rsidP="002812E6">
      <w:pPr>
        <w:jc w:val="both"/>
        <w:rPr>
          <w:i/>
        </w:rPr>
      </w:pPr>
      <w:r w:rsidRPr="007109EC">
        <w:rPr>
          <w:i/>
        </w:rPr>
        <w:t>Biokuro pelenų tvarkymo paslaugos</w:t>
      </w:r>
      <w:r w:rsidR="002812E6" w:rsidRPr="007109EC">
        <w:rPr>
          <w:i/>
        </w:rPr>
        <w:t xml:space="preserve"> pirkimas.</w:t>
      </w:r>
    </w:p>
    <w:p w:rsidR="007E6D0B" w:rsidRPr="007109EC" w:rsidRDefault="007E6D0B" w:rsidP="002E0FA6">
      <w:pPr>
        <w:jc w:val="both"/>
        <w:rPr>
          <w:i/>
        </w:rPr>
      </w:pPr>
    </w:p>
    <w:p w:rsidR="002E0FA6" w:rsidRDefault="002E0FA6" w:rsidP="002E0FA6">
      <w:pPr>
        <w:rPr>
          <w:i/>
        </w:rPr>
      </w:pPr>
      <w:r w:rsidRPr="007109EC">
        <w:rPr>
          <w:i/>
        </w:rPr>
        <w:t>Įgaliotoji organizacija</w:t>
      </w:r>
      <w:r w:rsidRPr="007109EC">
        <w:rPr>
          <w:sz w:val="22"/>
        </w:rPr>
        <w:t xml:space="preserve"> </w:t>
      </w:r>
      <w:r w:rsidRPr="007109EC">
        <w:rPr>
          <w:i/>
        </w:rPr>
        <w:t>pirkimams organizuoti ir pirkimo procedūroms atlikti iki pirkimo sutarties sudarymo: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109EC" w:rsidP="007E1553">
      <w:pPr>
        <w:jc w:val="both"/>
        <w:rPr>
          <w:i/>
        </w:rPr>
      </w:pPr>
      <w:r>
        <w:rPr>
          <w:i/>
        </w:rPr>
        <w:t>A</w:t>
      </w:r>
      <w:r w:rsidR="007E1553" w:rsidRPr="00D5011F">
        <w:rPr>
          <w:i/>
        </w:rPr>
        <w:t>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7109EC" w:rsidRPr="00C96D22" w:rsidRDefault="007109EC" w:rsidP="007109EC">
      <w:pPr>
        <w:jc w:val="both"/>
        <w:rPr>
          <w:b/>
        </w:rPr>
      </w:pPr>
      <w:r w:rsidRPr="004010BB">
        <w:rPr>
          <w:b/>
          <w:i/>
        </w:rPr>
        <w:t>Va</w:t>
      </w:r>
      <w:r w:rsidRPr="00C96D22">
        <w:rPr>
          <w:b/>
          <w:i/>
        </w:rPr>
        <w:t>dovaujantis Lietuvos Respublikos</w:t>
      </w:r>
      <w:r>
        <w:rPr>
          <w:b/>
          <w:i/>
        </w:rPr>
        <w:t xml:space="preserve"> </w:t>
      </w:r>
      <w:r w:rsidRPr="008A434A">
        <w:rPr>
          <w:b/>
          <w:i/>
        </w:rPr>
        <w:t>Viešųjų pirkimų į</w:t>
      </w:r>
      <w:r>
        <w:rPr>
          <w:b/>
          <w:i/>
        </w:rPr>
        <w:t>statymo 72 str. 2 d. reikalavimai</w:t>
      </w:r>
      <w:r w:rsidRPr="008A434A">
        <w:rPr>
          <w:b/>
          <w:i/>
        </w:rPr>
        <w:t>s, pirkimas gali būti atliekamas atviro konkurso būdu visais atvejais</w:t>
      </w:r>
      <w:r w:rsidRPr="00C96D22">
        <w:rPr>
          <w:b/>
          <w:i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7109EC">
        <w:rPr>
          <w:i/>
        </w:rPr>
        <w:t>3</w:t>
      </w:r>
      <w:r w:rsidR="005963EB" w:rsidRPr="005B0EF6">
        <w:rPr>
          <w:i/>
        </w:rPr>
        <w:t>.</w:t>
      </w:r>
      <w:r w:rsidR="0057078E">
        <w:rPr>
          <w:i/>
        </w:rPr>
        <w:t>02</w:t>
      </w:r>
      <w:r w:rsidR="007109EC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gina.pumput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4</cp:revision>
  <dcterms:created xsi:type="dcterms:W3CDTF">2016-03-01T07:11:00Z</dcterms:created>
  <dcterms:modified xsi:type="dcterms:W3CDTF">2016-03-02T14:58:00Z</dcterms:modified>
</cp:coreProperties>
</file>