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011EFF">
        <w:t>balandžio</w:t>
      </w:r>
      <w:r w:rsidR="008C59C7" w:rsidRPr="005802DF">
        <w:t xml:space="preserve"> </w:t>
      </w:r>
      <w:r w:rsidR="002548F7">
        <w:t>17</w:t>
      </w:r>
      <w:bookmarkStart w:id="0" w:name="_GoBack"/>
      <w:bookmarkEnd w:id="0"/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2548F7" w:rsidP="0039604D">
      <w:pPr>
        <w:jc w:val="both"/>
        <w:rPr>
          <w:i/>
        </w:rPr>
      </w:pPr>
      <w:r>
        <w:rPr>
          <w:i/>
        </w:rPr>
        <w:t>Atliekų tvarkymo paslauga.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2548F7">
        <w:rPr>
          <w:i/>
        </w:rPr>
        <w:t>Alytaus energija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2548F7" w:rsidRPr="00A13867" w:rsidRDefault="002548F7" w:rsidP="002548F7">
      <w:pPr>
        <w:jc w:val="both"/>
        <w:rPr>
          <w:i/>
        </w:rPr>
      </w:pPr>
      <w:r>
        <w:rPr>
          <w:i/>
        </w:rPr>
        <w:t>Atliekų tvarkymo paslauga.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011EFF">
        <w:rPr>
          <w:i/>
        </w:rPr>
        <w:t>4</w:t>
      </w:r>
      <w:r w:rsidR="008C59C7" w:rsidRPr="005802DF">
        <w:rPr>
          <w:i/>
        </w:rPr>
        <w:t>-</w:t>
      </w:r>
      <w:r w:rsidR="002548F7">
        <w:rPr>
          <w:i/>
        </w:rPr>
        <w:t>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2015-04-17T11:31:00Z</dcterms:created>
  <dcterms:modified xsi:type="dcterms:W3CDTF">2015-04-17T11:31:00Z</dcterms:modified>
</cp:coreProperties>
</file>