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EE3F1C">
        <w:rPr>
          <w:sz w:val="22"/>
          <w:szCs w:val="22"/>
        </w:rPr>
        <w:t>gegužės</w:t>
      </w:r>
      <w:r w:rsidR="008C59C7" w:rsidRPr="00275B6F">
        <w:rPr>
          <w:sz w:val="22"/>
          <w:szCs w:val="22"/>
        </w:rPr>
        <w:t xml:space="preserve"> </w:t>
      </w:r>
      <w:r w:rsidR="00A345B8">
        <w:rPr>
          <w:sz w:val="22"/>
          <w:szCs w:val="22"/>
        </w:rPr>
        <w:t>15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4225C5" w:rsidRPr="00A345B8" w:rsidRDefault="00421E03" w:rsidP="0039604D">
      <w:pPr>
        <w:jc w:val="both"/>
        <w:rPr>
          <w:i/>
        </w:rPr>
      </w:pPr>
      <w:r>
        <w:rPr>
          <w:i/>
        </w:rPr>
        <w:t>Karščio izoliacinės medžiagos.</w:t>
      </w:r>
    </w:p>
    <w:p w:rsidR="00A345B8" w:rsidRPr="00275B6F" w:rsidRDefault="00A345B8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421E03">
        <w:rPr>
          <w:i/>
          <w:sz w:val="22"/>
          <w:szCs w:val="22"/>
        </w:rPr>
        <w:t xml:space="preserve"> UAB „Litesko“ (</w:t>
      </w:r>
      <w:r w:rsidR="00A345B8">
        <w:rPr>
          <w:i/>
          <w:sz w:val="22"/>
          <w:szCs w:val="22"/>
        </w:rPr>
        <w:t>Vilkaviškio šiluma</w:t>
      </w:r>
      <w:r w:rsidRPr="00275B6F">
        <w:rPr>
          <w:i/>
          <w:sz w:val="22"/>
          <w:szCs w:val="22"/>
        </w:rPr>
        <w:t>).</w:t>
      </w:r>
    </w:p>
    <w:p w:rsidR="00275B6F" w:rsidRDefault="00275B6F" w:rsidP="00812A59">
      <w:pPr>
        <w:jc w:val="both"/>
        <w:rPr>
          <w:i/>
          <w:sz w:val="22"/>
          <w:szCs w:val="22"/>
        </w:rPr>
      </w:pPr>
    </w:p>
    <w:p w:rsidR="00421E03" w:rsidRPr="00421E03" w:rsidRDefault="00421E03" w:rsidP="00812A59">
      <w:pPr>
        <w:jc w:val="both"/>
        <w:rPr>
          <w:i/>
        </w:rPr>
      </w:pPr>
      <w:r>
        <w:rPr>
          <w:i/>
        </w:rPr>
        <w:t>Karščio izoliacinės medžiagos.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A345B8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EE3F1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2014-05</w:t>
      </w:r>
      <w:r w:rsidR="008C59C7" w:rsidRPr="00275B6F">
        <w:rPr>
          <w:i/>
          <w:sz w:val="22"/>
          <w:szCs w:val="22"/>
        </w:rPr>
        <w:t>-</w:t>
      </w:r>
      <w:r w:rsidR="00421E03">
        <w:rPr>
          <w:i/>
          <w:sz w:val="22"/>
          <w:szCs w:val="22"/>
        </w:rPr>
        <w:t>19</w:t>
      </w:r>
      <w:bookmarkStart w:id="0" w:name="_GoBack"/>
      <w:bookmarkEnd w:id="0"/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5E720207</Template>
  <TotalTime>0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2014-05-19T07:06:00Z</dcterms:created>
  <dcterms:modified xsi:type="dcterms:W3CDTF">2014-05-19T07:06:00Z</dcterms:modified>
</cp:coreProperties>
</file>