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4A3288" w:rsidRDefault="004A3288" w:rsidP="004A3288"/>
    <w:p w:rsidR="004A3288" w:rsidRPr="00230315" w:rsidRDefault="004A3288" w:rsidP="004A3288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4A3288" w:rsidRPr="00230315" w:rsidRDefault="004A3288" w:rsidP="004A3288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4A3288" w:rsidRPr="00230315" w:rsidRDefault="004A3288" w:rsidP="004A3288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A3288" w:rsidRPr="00A61648" w:rsidRDefault="004A3288" w:rsidP="004A3288"/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8F4566">
        <w:t>4</w:t>
      </w:r>
      <w:r>
        <w:t xml:space="preserve">  m. </w:t>
      </w:r>
      <w:r w:rsidR="004A3288">
        <w:t>gruodžio</w:t>
      </w:r>
      <w:r>
        <w:t xml:space="preserve"> mėn. </w:t>
      </w:r>
      <w:r w:rsidR="004A3288">
        <w:t>05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4A3288" w:rsidRPr="00104346" w:rsidRDefault="004A3288" w:rsidP="004A3288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4A3288" w:rsidRPr="00104346" w:rsidRDefault="004A3288" w:rsidP="004A3288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4A3288" w:rsidRDefault="004A3288" w:rsidP="004A3288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B134B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4A3288" w:rsidRPr="00A61648" w:rsidRDefault="004A3288" w:rsidP="004A3288">
      <w:pPr>
        <w:jc w:val="both"/>
        <w:rPr>
          <w:b/>
        </w:rPr>
      </w:pPr>
      <w:hyperlink r:id="rId6" w:history="1">
        <w:r w:rsidRPr="00270980">
          <w:rPr>
            <w:rStyle w:val="Hipersaitas"/>
          </w:rPr>
          <w:t>https://pirkimai.eviesiejipirkimai.lt</w:t>
        </w:r>
      </w:hyperlink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4A3288" w:rsidRDefault="004A3288" w:rsidP="004A3288">
      <w:pPr>
        <w:jc w:val="both"/>
        <w:rPr>
          <w:i/>
          <w:color w:val="000000"/>
        </w:rPr>
      </w:pPr>
      <w:r w:rsidRPr="00B701B7">
        <w:rPr>
          <w:i/>
        </w:rPr>
        <w:t>1</w:t>
      </w:r>
      <w:r w:rsidRPr="00B701B7">
        <w:rPr>
          <w:i/>
          <w:color w:val="000000"/>
        </w:rPr>
        <w:t>55401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4A3288" w:rsidRDefault="004A3288" w:rsidP="004A3288">
      <w:pPr>
        <w:jc w:val="both"/>
      </w:pPr>
      <w:bookmarkStart w:id="0" w:name="_GoBack"/>
      <w:r w:rsidRPr="000D592D">
        <w:rPr>
          <w:i/>
        </w:rPr>
        <w:t>pH reguliavimo</w:t>
      </w:r>
      <w:r w:rsidRPr="007B2D04">
        <w:t xml:space="preserve"> </w:t>
      </w:r>
      <w:r>
        <w:rPr>
          <w:i/>
        </w:rPr>
        <w:t>reagento (natrio šarmo 25</w:t>
      </w:r>
      <w:r>
        <w:rPr>
          <w:i/>
          <w:lang w:val="en-US"/>
        </w:rPr>
        <w:t xml:space="preserve">% </w:t>
      </w:r>
      <w:proofErr w:type="spellStart"/>
      <w:r>
        <w:rPr>
          <w:i/>
          <w:lang w:val="en-US"/>
        </w:rPr>
        <w:t>tirpalo</w:t>
      </w:r>
      <w:proofErr w:type="spellEnd"/>
      <w:r>
        <w:rPr>
          <w:i/>
          <w:lang w:val="en-US"/>
        </w:rPr>
        <w:t>)</w:t>
      </w:r>
      <w:r w:rsidRPr="00C14477">
        <w:rPr>
          <w:i/>
          <w:color w:val="000000" w:themeColor="text1"/>
        </w:rPr>
        <w:t xml:space="preserve"> </w:t>
      </w:r>
      <w:r w:rsidRPr="00C14477">
        <w:rPr>
          <w:i/>
        </w:rPr>
        <w:t>pirkimas</w:t>
      </w:r>
    </w:p>
    <w:bookmarkEnd w:id="0"/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4A3288" w:rsidRPr="0020221F" w:rsidRDefault="004A3288" w:rsidP="004A3288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 ir „Palangos šiluma“</w:t>
      </w:r>
      <w:r w:rsidRPr="0020221F">
        <w:rPr>
          <w:i/>
        </w:rPr>
        <w:t>)</w:t>
      </w:r>
    </w:p>
    <w:p w:rsidR="004A3288" w:rsidRDefault="004A3288" w:rsidP="004A3288">
      <w:pPr>
        <w:jc w:val="both"/>
        <w:rPr>
          <w:i/>
        </w:rPr>
      </w:pPr>
    </w:p>
    <w:p w:rsidR="004A3288" w:rsidRDefault="004A3288" w:rsidP="004A3288">
      <w:pPr>
        <w:jc w:val="both"/>
        <w:rPr>
          <w:i/>
        </w:rPr>
      </w:pPr>
      <w:r w:rsidRPr="0046441B">
        <w:rPr>
          <w:i/>
        </w:rPr>
        <w:t>pH reguliavimo reagent</w:t>
      </w:r>
      <w:r>
        <w:rPr>
          <w:i/>
        </w:rPr>
        <w:t>as (natrio šarmo 25% tirpalas).</w:t>
      </w:r>
    </w:p>
    <w:p w:rsidR="004A3288" w:rsidRPr="0046441B" w:rsidRDefault="004A3288" w:rsidP="004A3288">
      <w:pPr>
        <w:jc w:val="both"/>
        <w:rPr>
          <w:b/>
          <w:i/>
        </w:rPr>
      </w:pPr>
    </w:p>
    <w:p w:rsidR="004A3288" w:rsidRDefault="004A3288" w:rsidP="004A3288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E3992" w:rsidRDefault="00AE3992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2C1796" w:rsidRPr="00D23B52" w:rsidRDefault="002C1796" w:rsidP="002C1796">
      <w:pPr>
        <w:jc w:val="both"/>
        <w:rPr>
          <w:i/>
        </w:rPr>
      </w:pPr>
      <w:r w:rsidRPr="00D23B52"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4A3288" w:rsidRDefault="004A3288" w:rsidP="004A3288">
      <w:pPr>
        <w:jc w:val="both"/>
      </w:pPr>
      <w:r w:rsidRPr="000D592D">
        <w:rPr>
          <w:i/>
        </w:rPr>
        <w:t>pH reguliavimo</w:t>
      </w:r>
      <w:r w:rsidRPr="007B2D04">
        <w:t xml:space="preserve"> </w:t>
      </w:r>
      <w:r>
        <w:rPr>
          <w:i/>
        </w:rPr>
        <w:t>reagento (natrio šarmo 25</w:t>
      </w:r>
      <w:r>
        <w:rPr>
          <w:i/>
          <w:lang w:val="en-US"/>
        </w:rPr>
        <w:t xml:space="preserve">% </w:t>
      </w:r>
      <w:proofErr w:type="spellStart"/>
      <w:r>
        <w:rPr>
          <w:i/>
          <w:lang w:val="en-US"/>
        </w:rPr>
        <w:t>tirpalo</w:t>
      </w:r>
      <w:proofErr w:type="spellEnd"/>
      <w:r>
        <w:rPr>
          <w:i/>
          <w:lang w:val="en-US"/>
        </w:rPr>
        <w:t>)</w:t>
      </w:r>
      <w:r w:rsidRPr="00C14477">
        <w:rPr>
          <w:i/>
          <w:color w:val="000000" w:themeColor="text1"/>
        </w:rPr>
        <w:t xml:space="preserve"> </w:t>
      </w:r>
      <w:r w:rsidRPr="00C14477">
        <w:rPr>
          <w:i/>
        </w:rPr>
        <w:t>pirkimas</w:t>
      </w:r>
    </w:p>
    <w:p w:rsidR="00AE3992" w:rsidRDefault="00AE3992" w:rsidP="004E0F77">
      <w:pPr>
        <w:jc w:val="both"/>
        <w:rPr>
          <w:b/>
        </w:rPr>
      </w:pPr>
    </w:p>
    <w:p w:rsidR="008A1B6E" w:rsidRDefault="008A1B6E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4A3288" w:rsidRPr="00EF7810" w:rsidRDefault="004A3288" w:rsidP="004A3288">
      <w:pPr>
        <w:jc w:val="both"/>
        <w:rPr>
          <w:bCs/>
          <w:i/>
          <w:color w:val="000000"/>
        </w:rPr>
      </w:pPr>
      <w:r w:rsidRPr="00302FA7">
        <w:rPr>
          <w:i/>
          <w:color w:val="000000"/>
        </w:rPr>
        <w:t>UAB „</w:t>
      </w:r>
      <w:proofErr w:type="spellStart"/>
      <w:r w:rsidRPr="00302FA7">
        <w:rPr>
          <w:i/>
        </w:rPr>
        <w:t>Jurby</w:t>
      </w:r>
      <w:proofErr w:type="spellEnd"/>
      <w:r w:rsidRPr="00302FA7">
        <w:rPr>
          <w:i/>
        </w:rPr>
        <w:t xml:space="preserve"> </w:t>
      </w:r>
      <w:proofErr w:type="spellStart"/>
      <w:r w:rsidRPr="00302FA7">
        <w:rPr>
          <w:i/>
        </w:rPr>
        <w:t>Water</w:t>
      </w:r>
      <w:proofErr w:type="spellEnd"/>
      <w:r w:rsidRPr="00302FA7">
        <w:rPr>
          <w:i/>
        </w:rPr>
        <w:t xml:space="preserve"> </w:t>
      </w:r>
      <w:proofErr w:type="spellStart"/>
      <w:r w:rsidRPr="00302FA7">
        <w:rPr>
          <w:i/>
        </w:rPr>
        <w:t>Tech</w:t>
      </w:r>
      <w:proofErr w:type="spellEnd"/>
      <w:r w:rsidRPr="00302FA7">
        <w:rPr>
          <w:bCs/>
          <w:i/>
          <w:color w:val="000000"/>
        </w:rPr>
        <w:t>“</w:t>
      </w:r>
      <w:r w:rsidRPr="00302FA7">
        <w:rPr>
          <w:i/>
          <w:color w:val="000000"/>
        </w:rPr>
        <w:t xml:space="preserve"> įmonės kodas: 111498845</w:t>
      </w:r>
    </w:p>
    <w:p w:rsidR="00AE3992" w:rsidRDefault="00AE3992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4A3288" w:rsidRPr="00EF7810" w:rsidRDefault="004A3288" w:rsidP="004A3288">
      <w:pPr>
        <w:jc w:val="both"/>
        <w:rPr>
          <w:i/>
        </w:rPr>
      </w:pPr>
      <w:r>
        <w:rPr>
          <w:i/>
        </w:rPr>
        <w:t>M</w:t>
      </w:r>
      <w:r w:rsidRPr="00EF7810">
        <w:rPr>
          <w:i/>
        </w:rPr>
        <w:t xml:space="preserve">aksimali sutarties vertė </w:t>
      </w:r>
      <w:r>
        <w:rPr>
          <w:i/>
        </w:rPr>
        <w:t>82 700,00 Lt be PVM, 100 067</w:t>
      </w:r>
      <w:r w:rsidRPr="00EF7810">
        <w:rPr>
          <w:i/>
        </w:rPr>
        <w:t>,00 Lt su PVM</w:t>
      </w:r>
    </w:p>
    <w:p w:rsidR="004E0F77" w:rsidRPr="005866A4" w:rsidRDefault="004E0F77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E3992">
        <w:rPr>
          <w:i/>
        </w:rPr>
        <w:t>4</w:t>
      </w:r>
      <w:r w:rsidR="004E0F77" w:rsidRPr="004E0F77">
        <w:rPr>
          <w:i/>
        </w:rPr>
        <w:t>.</w:t>
      </w:r>
      <w:r w:rsidR="004A3288">
        <w:rPr>
          <w:i/>
        </w:rPr>
        <w:t>12</w:t>
      </w:r>
      <w:r w:rsidR="002F5727">
        <w:rPr>
          <w:i/>
        </w:rPr>
        <w:t>.</w:t>
      </w:r>
      <w:r w:rsidR="004A3288">
        <w:rPr>
          <w:i/>
        </w:rPr>
        <w:t>05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1796"/>
    <w:rsid w:val="002C5314"/>
    <w:rsid w:val="002D58D6"/>
    <w:rsid w:val="002F4BB3"/>
    <w:rsid w:val="002F5727"/>
    <w:rsid w:val="003B630C"/>
    <w:rsid w:val="0047601D"/>
    <w:rsid w:val="00496909"/>
    <w:rsid w:val="004A3288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A1B6E"/>
    <w:rsid w:val="008B74EF"/>
    <w:rsid w:val="008F4566"/>
    <w:rsid w:val="00923BF2"/>
    <w:rsid w:val="009634DC"/>
    <w:rsid w:val="009F0F19"/>
    <w:rsid w:val="00A5058F"/>
    <w:rsid w:val="00AE3992"/>
    <w:rsid w:val="00AE6F2D"/>
    <w:rsid w:val="00B037BA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1DA0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2C1796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C1796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9E6BEE94</Template>
  <TotalTime>43</TotalTime>
  <Pages>2</Pages>
  <Words>1739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15</cp:revision>
  <dcterms:created xsi:type="dcterms:W3CDTF">2012-05-24T11:01:00Z</dcterms:created>
  <dcterms:modified xsi:type="dcterms:W3CDTF">2014-12-05T11:49:00Z</dcterms:modified>
</cp:coreProperties>
</file>